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95A33" w14:textId="77777777" w:rsidR="00100177" w:rsidRDefault="00100177" w:rsidP="00100177">
      <w:pPr>
        <w:ind w:left="360"/>
        <w:jc w:val="center"/>
        <w:rPr>
          <w:rFonts w:ascii="Times New Roman" w:hAnsi="Times New Roman" w:cs="Times New Roman"/>
          <w:b/>
          <w:bCs/>
          <w:u w:val="single"/>
        </w:rPr>
      </w:pPr>
    </w:p>
    <w:p w14:paraId="5A2975C4" w14:textId="090A4CF8" w:rsidR="00100177" w:rsidRDefault="00100177" w:rsidP="00100177">
      <w:pPr>
        <w:ind w:left="360"/>
        <w:jc w:val="center"/>
        <w:rPr>
          <w:rFonts w:ascii="Times New Roman" w:hAnsi="Times New Roman" w:cs="Times New Roman"/>
          <w:b/>
          <w:bCs/>
          <w:u w:val="single"/>
        </w:rPr>
      </w:pPr>
      <w:r>
        <w:rPr>
          <w:noProof/>
        </w:rPr>
        <w:drawing>
          <wp:inline distT="0" distB="0" distL="0" distR="0" wp14:anchorId="6B376902" wp14:editId="47C4644B">
            <wp:extent cx="1666875" cy="949220"/>
            <wp:effectExtent l="0" t="0" r="0" b="3810"/>
            <wp:docPr id="5" name="Picture 1" descr="A black oval with silver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oval with silver text&#10;&#10;Description automatically generated">
                      <a:hlinkClick r:id="rId7"/>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0186" cy="968190"/>
                    </a:xfrm>
                    <a:prstGeom prst="rect">
                      <a:avLst/>
                    </a:prstGeom>
                    <a:noFill/>
                  </pic:spPr>
                </pic:pic>
              </a:graphicData>
            </a:graphic>
          </wp:inline>
        </w:drawing>
      </w:r>
    </w:p>
    <w:p w14:paraId="26C4EA65" w14:textId="77777777" w:rsidR="00100177" w:rsidRPr="00A109E4" w:rsidRDefault="00100177" w:rsidP="00100177">
      <w:pPr>
        <w:spacing w:after="0" w:line="240" w:lineRule="auto"/>
        <w:jc w:val="center"/>
        <w:rPr>
          <w:b/>
          <w:sz w:val="24"/>
          <w:szCs w:val="24"/>
        </w:rPr>
      </w:pPr>
      <w:r w:rsidRPr="00A109E4">
        <w:rPr>
          <w:b/>
          <w:sz w:val="24"/>
          <w:szCs w:val="24"/>
        </w:rPr>
        <w:t>10700 E. 40</w:t>
      </w:r>
      <w:r w:rsidRPr="00A109E4">
        <w:rPr>
          <w:b/>
          <w:sz w:val="24"/>
          <w:szCs w:val="24"/>
          <w:vertAlign w:val="superscript"/>
        </w:rPr>
        <w:t>th</w:t>
      </w:r>
      <w:r w:rsidRPr="00A109E4">
        <w:rPr>
          <w:b/>
          <w:sz w:val="24"/>
          <w:szCs w:val="24"/>
        </w:rPr>
        <w:t xml:space="preserve"> Ave., Denver, CO 80239</w:t>
      </w:r>
    </w:p>
    <w:p w14:paraId="6B60FBC1" w14:textId="77777777" w:rsidR="00100177" w:rsidRDefault="00100177" w:rsidP="00100177">
      <w:pPr>
        <w:spacing w:after="0" w:line="240" w:lineRule="auto"/>
        <w:jc w:val="center"/>
        <w:rPr>
          <w:b/>
          <w:sz w:val="24"/>
          <w:szCs w:val="24"/>
        </w:rPr>
      </w:pPr>
      <w:r w:rsidRPr="00A109E4">
        <w:rPr>
          <w:b/>
          <w:sz w:val="24"/>
          <w:szCs w:val="24"/>
        </w:rPr>
        <w:t>Tel. (303) 371-1500 | Fax (303) 371-2262</w:t>
      </w:r>
    </w:p>
    <w:p w14:paraId="5F38C74B" w14:textId="77777777" w:rsidR="00100177" w:rsidRDefault="00100177" w:rsidP="00100177">
      <w:pPr>
        <w:rPr>
          <w:rFonts w:ascii="Times New Roman" w:hAnsi="Times New Roman" w:cs="Times New Roman"/>
          <w:b/>
          <w:bCs/>
          <w:u w:val="single"/>
        </w:rPr>
      </w:pPr>
    </w:p>
    <w:p w14:paraId="59501D49" w14:textId="4A30F046" w:rsidR="00100177" w:rsidRPr="00C231EE" w:rsidRDefault="00100177" w:rsidP="00100177">
      <w:pPr>
        <w:ind w:left="360"/>
        <w:jc w:val="center"/>
        <w:rPr>
          <w:rFonts w:ascii="Times New Roman" w:hAnsi="Times New Roman" w:cs="Times New Roman"/>
          <w:b/>
          <w:bCs/>
        </w:rPr>
      </w:pPr>
      <w:r w:rsidRPr="00C231EE">
        <w:rPr>
          <w:rFonts w:ascii="Times New Roman" w:hAnsi="Times New Roman" w:cs="Times New Roman"/>
          <w:b/>
          <w:bCs/>
          <w:u w:val="single"/>
        </w:rPr>
        <w:t>TRAILER LEASE AGREEMENT</w:t>
      </w:r>
    </w:p>
    <w:p w14:paraId="71805587" w14:textId="77777777" w:rsidR="00100177" w:rsidRPr="00C231EE" w:rsidRDefault="00100177" w:rsidP="00100177">
      <w:pPr>
        <w:ind w:firstLine="720"/>
        <w:jc w:val="both"/>
        <w:rPr>
          <w:rFonts w:ascii="Times New Roman" w:hAnsi="Times New Roman" w:cs="Times New Roman"/>
        </w:rPr>
      </w:pPr>
      <w:r w:rsidRPr="00C231EE">
        <w:rPr>
          <w:rFonts w:ascii="Times New Roman" w:hAnsi="Times New Roman" w:cs="Times New Roman"/>
        </w:rPr>
        <w:t xml:space="preserve">THIS TRAILER LEASE AGREEMENT (“Agreement”) is made as of this </w:t>
      </w:r>
      <w:r w:rsidRPr="00C231EE">
        <w:rPr>
          <w:rFonts w:ascii="Times New Roman" w:hAnsi="Times New Roman" w:cs="Times New Roman"/>
        </w:rPr>
        <w:softHyphen/>
      </w:r>
      <w:r w:rsidRPr="00C231EE">
        <w:rPr>
          <w:rFonts w:ascii="Times New Roman" w:hAnsi="Times New Roman" w:cs="Times New Roman"/>
        </w:rPr>
        <w:softHyphen/>
        <w:t xml:space="preserve">___ day of ______, 20____ by and between ______________________________ (“Lessee”), and </w:t>
      </w:r>
      <w:r w:rsidRPr="00C231EE">
        <w:rPr>
          <w:rFonts w:ascii="Times New Roman" w:hAnsi="Times New Roman" w:cs="Times New Roman"/>
          <w:bCs/>
        </w:rPr>
        <w:t xml:space="preserve">Denver Intermodal Express, Inc. </w:t>
      </w:r>
      <w:r w:rsidRPr="00C231EE">
        <w:rPr>
          <w:rFonts w:ascii="Times New Roman" w:hAnsi="Times New Roman" w:cs="Times New Roman"/>
        </w:rPr>
        <w:t xml:space="preserve"> (“Lessor”). </w:t>
      </w:r>
    </w:p>
    <w:p w14:paraId="635E1E57" w14:textId="77777777" w:rsidR="00100177" w:rsidRPr="00C231EE" w:rsidRDefault="00100177" w:rsidP="00100177">
      <w:pPr>
        <w:ind w:firstLine="720"/>
        <w:jc w:val="both"/>
        <w:rPr>
          <w:rFonts w:ascii="Times New Roman" w:hAnsi="Times New Roman" w:cs="Times New Roman"/>
        </w:rPr>
      </w:pPr>
      <w:proofErr w:type="gramStart"/>
      <w:r w:rsidRPr="00C231EE">
        <w:rPr>
          <w:rFonts w:ascii="Times New Roman" w:hAnsi="Times New Roman" w:cs="Times New Roman"/>
        </w:rPr>
        <w:t>WHEREAS,</w:t>
      </w:r>
      <w:proofErr w:type="gramEnd"/>
      <w:r w:rsidRPr="00C231EE">
        <w:rPr>
          <w:rFonts w:ascii="Times New Roman" w:hAnsi="Times New Roman" w:cs="Times New Roman"/>
        </w:rPr>
        <w:t xml:space="preserve"> Lessee desire</w:t>
      </w:r>
      <w:r>
        <w:rPr>
          <w:rFonts w:ascii="Times New Roman" w:hAnsi="Times New Roman" w:cs="Times New Roman"/>
        </w:rPr>
        <w:t>s</w:t>
      </w:r>
      <w:r w:rsidRPr="00C231EE">
        <w:rPr>
          <w:rFonts w:ascii="Times New Roman" w:hAnsi="Times New Roman" w:cs="Times New Roman"/>
        </w:rPr>
        <w:t xml:space="preserve"> to lease certain trailer equipment owned by Lessor (“Equipment”); and</w:t>
      </w:r>
    </w:p>
    <w:p w14:paraId="2CBEEB04" w14:textId="77777777" w:rsidR="00100177" w:rsidRPr="00C231EE" w:rsidRDefault="00100177" w:rsidP="00100177">
      <w:pPr>
        <w:ind w:firstLine="720"/>
        <w:jc w:val="both"/>
        <w:rPr>
          <w:rFonts w:ascii="Times New Roman" w:hAnsi="Times New Roman" w:cs="Times New Roman"/>
        </w:rPr>
      </w:pPr>
      <w:proofErr w:type="gramStart"/>
      <w:r w:rsidRPr="00C231EE">
        <w:rPr>
          <w:rFonts w:ascii="Times New Roman" w:hAnsi="Times New Roman" w:cs="Times New Roman"/>
        </w:rPr>
        <w:t>WHEREAS,</w:t>
      </w:r>
      <w:proofErr w:type="gramEnd"/>
      <w:r w:rsidRPr="00C231EE">
        <w:rPr>
          <w:rFonts w:ascii="Times New Roman" w:hAnsi="Times New Roman" w:cs="Times New Roman"/>
        </w:rPr>
        <w:t xml:space="preserve"> the Equipment shall be leased upon the terms and conditions herein.</w:t>
      </w:r>
    </w:p>
    <w:p w14:paraId="334AB226" w14:textId="77777777" w:rsidR="00100177" w:rsidRPr="00C231EE" w:rsidRDefault="00100177" w:rsidP="00100177">
      <w:pPr>
        <w:ind w:firstLine="720"/>
        <w:jc w:val="both"/>
        <w:rPr>
          <w:rFonts w:ascii="Times New Roman" w:hAnsi="Times New Roman" w:cs="Times New Roman"/>
        </w:rPr>
      </w:pPr>
      <w:r w:rsidRPr="00C231EE">
        <w:rPr>
          <w:rFonts w:ascii="Times New Roman" w:hAnsi="Times New Roman" w:cs="Times New Roman"/>
        </w:rPr>
        <w:t xml:space="preserve">NOW THEREFORE, in consideration of these promises and other valuable </w:t>
      </w:r>
      <w:proofErr w:type="gramStart"/>
      <w:r w:rsidRPr="00C231EE">
        <w:rPr>
          <w:rFonts w:ascii="Times New Roman" w:hAnsi="Times New Roman" w:cs="Times New Roman"/>
        </w:rPr>
        <w:t>consideration</w:t>
      </w:r>
      <w:proofErr w:type="gramEnd"/>
      <w:r w:rsidRPr="00C231EE">
        <w:rPr>
          <w:rFonts w:ascii="Times New Roman" w:hAnsi="Times New Roman" w:cs="Times New Roman"/>
        </w:rPr>
        <w:t xml:space="preserve">, the receipt and sufficiency of which is hereby acknowledged, </w:t>
      </w:r>
      <w:r>
        <w:rPr>
          <w:rFonts w:ascii="Times New Roman" w:hAnsi="Times New Roman" w:cs="Times New Roman"/>
        </w:rPr>
        <w:t>the parties</w:t>
      </w:r>
      <w:r w:rsidRPr="00C231EE">
        <w:rPr>
          <w:rFonts w:ascii="Times New Roman" w:hAnsi="Times New Roman" w:cs="Times New Roman"/>
        </w:rPr>
        <w:t xml:space="preserve"> agree as follows:</w:t>
      </w:r>
    </w:p>
    <w:p w14:paraId="53A13066" w14:textId="77777777" w:rsidR="00100177" w:rsidRPr="00C231EE" w:rsidRDefault="00100177" w:rsidP="00100177">
      <w:pPr>
        <w:numPr>
          <w:ilvl w:val="0"/>
          <w:numId w:val="1"/>
        </w:numPr>
        <w:spacing w:after="0" w:line="240" w:lineRule="auto"/>
        <w:ind w:left="0" w:firstLine="720"/>
        <w:jc w:val="both"/>
        <w:rPr>
          <w:rFonts w:ascii="Times New Roman" w:hAnsi="Times New Roman" w:cs="Times New Roman"/>
        </w:rPr>
      </w:pPr>
      <w:r w:rsidRPr="00C231EE">
        <w:rPr>
          <w:rFonts w:ascii="Times New Roman" w:hAnsi="Times New Roman" w:cs="Times New Roman"/>
          <w:b/>
          <w:bCs/>
          <w:i/>
          <w:iCs/>
          <w:u w:val="single"/>
        </w:rPr>
        <w:t>Equipment Leased.</w:t>
      </w:r>
      <w:r w:rsidRPr="00C231EE">
        <w:rPr>
          <w:rFonts w:ascii="Times New Roman" w:hAnsi="Times New Roman" w:cs="Times New Roman"/>
        </w:rPr>
        <w:t xml:space="preserve">  Lessor agrees to provide Equipment, as set forth in </w:t>
      </w:r>
      <w:r w:rsidRPr="00C231EE">
        <w:rPr>
          <w:rFonts w:ascii="Times New Roman" w:hAnsi="Times New Roman" w:cs="Times New Roman"/>
          <w:b/>
          <w:bCs/>
        </w:rPr>
        <w:t>Exhibit A</w:t>
      </w:r>
      <w:r w:rsidRPr="00C231EE">
        <w:rPr>
          <w:rFonts w:ascii="Times New Roman" w:hAnsi="Times New Roman" w:cs="Times New Roman"/>
        </w:rPr>
        <w:t xml:space="preserve"> attached hereto.  </w:t>
      </w:r>
    </w:p>
    <w:p w14:paraId="69CA95AA" w14:textId="77777777" w:rsidR="00100177" w:rsidRPr="00C231EE" w:rsidRDefault="00100177" w:rsidP="00100177">
      <w:pPr>
        <w:spacing w:after="0" w:line="240" w:lineRule="auto"/>
        <w:ind w:left="720"/>
        <w:jc w:val="both"/>
        <w:rPr>
          <w:rFonts w:ascii="Times New Roman" w:hAnsi="Times New Roman" w:cs="Times New Roman"/>
        </w:rPr>
      </w:pPr>
    </w:p>
    <w:p w14:paraId="1BDC8815" w14:textId="77777777" w:rsidR="00100177" w:rsidRPr="00C231EE" w:rsidRDefault="00100177" w:rsidP="00100177">
      <w:pPr>
        <w:numPr>
          <w:ilvl w:val="0"/>
          <w:numId w:val="1"/>
        </w:numPr>
        <w:spacing w:after="0" w:line="240" w:lineRule="auto"/>
        <w:ind w:left="0" w:firstLine="720"/>
        <w:jc w:val="both"/>
        <w:rPr>
          <w:rFonts w:ascii="Times New Roman" w:hAnsi="Times New Roman" w:cs="Times New Roman"/>
        </w:rPr>
      </w:pPr>
      <w:r w:rsidRPr="00C231EE">
        <w:rPr>
          <w:rFonts w:ascii="Times New Roman" w:hAnsi="Times New Roman" w:cs="Times New Roman"/>
          <w:b/>
          <w:bCs/>
          <w:i/>
          <w:iCs/>
          <w:u w:val="single"/>
        </w:rPr>
        <w:t>Representation and Warranty by Lessee.</w:t>
      </w:r>
      <w:r w:rsidRPr="00C231EE">
        <w:rPr>
          <w:rFonts w:ascii="Times New Roman" w:hAnsi="Times New Roman" w:cs="Times New Roman"/>
        </w:rPr>
        <w:t xml:space="preserve">  Lessee hereby warrants that Lessee is qualified and experienced to operate and use Equipment and has the proper licenses to operate such Equipment.   Lessor is relying on this representation and warranty in leasing the Equipment.   </w:t>
      </w:r>
    </w:p>
    <w:p w14:paraId="765D41A0" w14:textId="77777777" w:rsidR="00100177" w:rsidRPr="00C231EE" w:rsidRDefault="00100177" w:rsidP="00100177">
      <w:pPr>
        <w:spacing w:after="0" w:line="240" w:lineRule="auto"/>
        <w:ind w:left="720"/>
        <w:jc w:val="both"/>
        <w:rPr>
          <w:rFonts w:ascii="Times New Roman" w:hAnsi="Times New Roman" w:cs="Times New Roman"/>
        </w:rPr>
      </w:pPr>
    </w:p>
    <w:p w14:paraId="72AB9993" w14:textId="02F323D8" w:rsidR="00100177" w:rsidRPr="00C231EE" w:rsidRDefault="00100177" w:rsidP="00100177">
      <w:pPr>
        <w:numPr>
          <w:ilvl w:val="0"/>
          <w:numId w:val="1"/>
        </w:numPr>
        <w:spacing w:after="0" w:line="240" w:lineRule="auto"/>
        <w:ind w:left="0" w:firstLine="720"/>
        <w:jc w:val="both"/>
        <w:rPr>
          <w:rFonts w:ascii="Times New Roman" w:hAnsi="Times New Roman" w:cs="Times New Roman"/>
        </w:rPr>
      </w:pPr>
      <w:r w:rsidRPr="00C231EE">
        <w:rPr>
          <w:rFonts w:ascii="Times New Roman" w:hAnsi="Times New Roman" w:cs="Times New Roman"/>
          <w:b/>
          <w:bCs/>
          <w:i/>
          <w:iCs/>
          <w:u w:val="single"/>
        </w:rPr>
        <w:t>Term of Lease.</w:t>
      </w:r>
      <w:r w:rsidRPr="00C231EE">
        <w:rPr>
          <w:rFonts w:ascii="Times New Roman" w:hAnsi="Times New Roman" w:cs="Times New Roman"/>
        </w:rPr>
        <w:t xml:space="preserve">  The term of the lease shall be for a period of </w:t>
      </w:r>
      <w:r w:rsidR="005D63FC">
        <w:rPr>
          <w:rFonts w:ascii="Times New Roman" w:hAnsi="Times New Roman" w:cs="Times New Roman"/>
          <w:b/>
        </w:rPr>
        <w:t>____</w:t>
      </w:r>
      <w:r w:rsidRPr="00C231EE">
        <w:rPr>
          <w:rFonts w:ascii="Times New Roman" w:hAnsi="Times New Roman" w:cs="Times New Roman"/>
          <w:b/>
        </w:rPr>
        <w:t>days</w:t>
      </w:r>
      <w:r w:rsidRPr="00C231EE">
        <w:rPr>
          <w:rFonts w:ascii="Times New Roman" w:hAnsi="Times New Roman" w:cs="Times New Roman"/>
        </w:rPr>
        <w:t>, commencing on pick-up of equipment on [date] and terminating at 5 p.m. on [date].   If the equipment is not returned on or before [date], Lessee agrees to pay the following late fee for each day the Equipment is not returned: $</w:t>
      </w:r>
      <w:r w:rsidR="005D63FC">
        <w:rPr>
          <w:rFonts w:ascii="Times New Roman" w:hAnsi="Times New Roman" w:cs="Times New Roman"/>
        </w:rPr>
        <w:t>85</w:t>
      </w:r>
      <w:r w:rsidRPr="00C231EE">
        <w:rPr>
          <w:rFonts w:ascii="Times New Roman" w:hAnsi="Times New Roman" w:cs="Times New Roman"/>
        </w:rPr>
        <w:t xml:space="preserve">.00 per day.  </w:t>
      </w:r>
    </w:p>
    <w:p w14:paraId="3C2F7F62" w14:textId="77777777" w:rsidR="00100177" w:rsidRPr="00C231EE" w:rsidRDefault="00100177" w:rsidP="00100177">
      <w:pPr>
        <w:spacing w:after="0" w:line="240" w:lineRule="auto"/>
        <w:jc w:val="both"/>
        <w:rPr>
          <w:rFonts w:ascii="Times New Roman" w:hAnsi="Times New Roman" w:cs="Times New Roman"/>
        </w:rPr>
      </w:pPr>
    </w:p>
    <w:p w14:paraId="0536AA7F" w14:textId="77777777" w:rsidR="00100177" w:rsidRPr="00C231EE" w:rsidRDefault="00100177" w:rsidP="00100177">
      <w:pPr>
        <w:numPr>
          <w:ilvl w:val="0"/>
          <w:numId w:val="1"/>
        </w:numPr>
        <w:spacing w:after="0" w:line="240" w:lineRule="auto"/>
        <w:ind w:left="0" w:firstLine="720"/>
        <w:jc w:val="both"/>
        <w:rPr>
          <w:rFonts w:ascii="Times New Roman" w:hAnsi="Times New Roman" w:cs="Times New Roman"/>
        </w:rPr>
      </w:pPr>
      <w:r w:rsidRPr="00C231EE">
        <w:rPr>
          <w:rFonts w:ascii="Times New Roman" w:hAnsi="Times New Roman" w:cs="Times New Roman"/>
          <w:b/>
          <w:bCs/>
          <w:i/>
          <w:iCs/>
          <w:u w:val="single"/>
        </w:rPr>
        <w:t>Leasing Charges</w:t>
      </w:r>
      <w:r w:rsidRPr="00C231EE">
        <w:rPr>
          <w:rFonts w:ascii="Times New Roman" w:hAnsi="Times New Roman" w:cs="Times New Roman"/>
          <w:b/>
          <w:bCs/>
        </w:rPr>
        <w:t>.</w:t>
      </w:r>
      <w:r w:rsidRPr="00C231EE">
        <w:rPr>
          <w:rFonts w:ascii="Times New Roman" w:hAnsi="Times New Roman" w:cs="Times New Roman"/>
        </w:rPr>
        <w:t xml:space="preserve">  Lessee agrees to pay the leasing charges identified in </w:t>
      </w:r>
      <w:r w:rsidRPr="00C231EE">
        <w:rPr>
          <w:rFonts w:ascii="Times New Roman" w:hAnsi="Times New Roman" w:cs="Times New Roman"/>
          <w:b/>
          <w:bCs/>
        </w:rPr>
        <w:t>Exhibit B</w:t>
      </w:r>
      <w:r w:rsidRPr="00C231EE">
        <w:rPr>
          <w:rFonts w:ascii="Times New Roman" w:hAnsi="Times New Roman" w:cs="Times New Roman"/>
        </w:rPr>
        <w:t xml:space="preserve"> upon the commencement of the lease term and before utilizing Equipment.   If the lease term is greater than thirty (30) days, Lessor will issue a monthly </w:t>
      </w:r>
      <w:proofErr w:type="gramStart"/>
      <w:r w:rsidRPr="00C231EE">
        <w:rPr>
          <w:rFonts w:ascii="Times New Roman" w:hAnsi="Times New Roman" w:cs="Times New Roman"/>
        </w:rPr>
        <w:t>invoice</w:t>
      </w:r>
      <w:proofErr w:type="gramEnd"/>
      <w:r w:rsidRPr="00C231EE">
        <w:rPr>
          <w:rFonts w:ascii="Times New Roman" w:hAnsi="Times New Roman" w:cs="Times New Roman"/>
        </w:rPr>
        <w:t xml:space="preserve"> and such </w:t>
      </w:r>
      <w:proofErr w:type="gramStart"/>
      <w:r w:rsidRPr="00C231EE">
        <w:rPr>
          <w:rFonts w:ascii="Times New Roman" w:hAnsi="Times New Roman" w:cs="Times New Roman"/>
        </w:rPr>
        <w:t>invoice</w:t>
      </w:r>
      <w:proofErr w:type="gramEnd"/>
      <w:r w:rsidRPr="00C231EE">
        <w:rPr>
          <w:rFonts w:ascii="Times New Roman" w:hAnsi="Times New Roman" w:cs="Times New Roman"/>
        </w:rPr>
        <w:t xml:space="preserve"> shall be paid within 30 days.  Any payment not received within 30 days from the date of the invoice shall be subject to a later charge of 1.5% per month of the amount past due.  </w:t>
      </w:r>
    </w:p>
    <w:p w14:paraId="3E59BC89" w14:textId="77777777" w:rsidR="00100177" w:rsidRPr="00C231EE" w:rsidRDefault="00100177" w:rsidP="00100177">
      <w:pPr>
        <w:spacing w:after="0" w:line="240" w:lineRule="auto"/>
        <w:jc w:val="both"/>
        <w:rPr>
          <w:rFonts w:ascii="Times New Roman" w:hAnsi="Times New Roman" w:cs="Times New Roman"/>
        </w:rPr>
      </w:pPr>
    </w:p>
    <w:p w14:paraId="13A2AE83" w14:textId="77777777" w:rsidR="00100177" w:rsidRPr="00C231EE" w:rsidRDefault="00100177" w:rsidP="00100177">
      <w:pPr>
        <w:numPr>
          <w:ilvl w:val="0"/>
          <w:numId w:val="1"/>
        </w:numPr>
        <w:tabs>
          <w:tab w:val="left" w:pos="720"/>
        </w:tabs>
        <w:spacing w:after="0" w:line="240" w:lineRule="auto"/>
        <w:ind w:left="0" w:firstLine="720"/>
        <w:jc w:val="both"/>
        <w:rPr>
          <w:rFonts w:ascii="Times New Roman" w:hAnsi="Times New Roman" w:cs="Times New Roman"/>
        </w:rPr>
      </w:pPr>
      <w:r w:rsidRPr="00C231EE">
        <w:rPr>
          <w:rFonts w:ascii="Times New Roman" w:hAnsi="Times New Roman" w:cs="Times New Roman"/>
          <w:b/>
          <w:bCs/>
          <w:i/>
          <w:iCs/>
          <w:u w:val="single"/>
        </w:rPr>
        <w:t>Insurance</w:t>
      </w:r>
      <w:r w:rsidRPr="00C231EE">
        <w:rPr>
          <w:rFonts w:ascii="Times New Roman" w:hAnsi="Times New Roman" w:cs="Times New Roman"/>
          <w:i/>
          <w:iCs/>
        </w:rPr>
        <w:t xml:space="preserve">.   </w:t>
      </w:r>
      <w:r w:rsidRPr="00C231EE">
        <w:rPr>
          <w:rFonts w:ascii="Times New Roman" w:hAnsi="Times New Roman" w:cs="Times New Roman"/>
        </w:rPr>
        <w:t xml:space="preserve">Lessee hereby warrants that Lessee possesses </w:t>
      </w:r>
      <w:r>
        <w:rPr>
          <w:rFonts w:ascii="Times New Roman" w:hAnsi="Times New Roman" w:cs="Times New Roman"/>
        </w:rPr>
        <w:t xml:space="preserve">comprehensive automobile liability insuring against liability for bodily injury and property damage with minimum limits of $1,000,000 single limit per occurrence and $250,000 for property damage per occurrence, naming </w:t>
      </w:r>
      <w:r w:rsidRPr="00C231EE">
        <w:rPr>
          <w:rFonts w:ascii="Times New Roman" w:hAnsi="Times New Roman" w:cs="Times New Roman"/>
          <w:bCs/>
        </w:rPr>
        <w:t>Denver Intermodal Express, Inc.</w:t>
      </w:r>
      <w:r>
        <w:rPr>
          <w:rFonts w:ascii="Times New Roman" w:hAnsi="Times New Roman" w:cs="Times New Roman"/>
          <w:bCs/>
        </w:rPr>
        <w:t xml:space="preserve"> as an additional insured.   Lessee shall provide the certificate of insurance to Lessor within seven (7) days of execution of this Agreement.  </w:t>
      </w:r>
    </w:p>
    <w:p w14:paraId="630D89CA" w14:textId="77777777" w:rsidR="00100177" w:rsidRPr="00C231EE" w:rsidRDefault="00100177" w:rsidP="00100177">
      <w:pPr>
        <w:pStyle w:val="ListParagraph"/>
        <w:spacing w:after="0" w:line="240" w:lineRule="auto"/>
        <w:rPr>
          <w:rFonts w:ascii="Times New Roman" w:hAnsi="Times New Roman" w:cs="Times New Roman"/>
        </w:rPr>
      </w:pPr>
    </w:p>
    <w:p w14:paraId="196BFF0D" w14:textId="77777777" w:rsidR="00100177" w:rsidRDefault="00100177" w:rsidP="00100177">
      <w:pPr>
        <w:numPr>
          <w:ilvl w:val="0"/>
          <w:numId w:val="1"/>
        </w:numPr>
        <w:tabs>
          <w:tab w:val="left" w:pos="720"/>
        </w:tabs>
        <w:spacing w:after="0" w:line="240" w:lineRule="auto"/>
        <w:ind w:left="0" w:firstLine="720"/>
        <w:jc w:val="both"/>
        <w:rPr>
          <w:rFonts w:ascii="Times New Roman" w:hAnsi="Times New Roman" w:cs="Times New Roman"/>
        </w:rPr>
      </w:pPr>
      <w:r w:rsidRPr="00C231EE">
        <w:rPr>
          <w:rFonts w:ascii="Times New Roman" w:hAnsi="Times New Roman" w:cs="Times New Roman"/>
          <w:b/>
          <w:bCs/>
          <w:i/>
          <w:iCs/>
          <w:u w:val="single"/>
        </w:rPr>
        <w:t>Delivery of Possession; Outbound Inspection</w:t>
      </w:r>
      <w:r w:rsidRPr="00C231EE">
        <w:rPr>
          <w:rFonts w:ascii="Times New Roman" w:hAnsi="Times New Roman" w:cs="Times New Roman"/>
        </w:rPr>
        <w:t xml:space="preserve">.  Prior to taking possession of Equipment, Lessor and Lessee shall inspect Equipment and fill out an Outbound Inspection form.  By taking possession of the Equipment, Lessee acknowledges and agrees that such Equipment is in the condition report in the Outbound Inspection form.  If no Outbound Inspection form is prepared, Equipment shall be deemed </w:t>
      </w:r>
      <w:r>
        <w:rPr>
          <w:rFonts w:ascii="Times New Roman" w:hAnsi="Times New Roman" w:cs="Times New Roman"/>
        </w:rPr>
        <w:t xml:space="preserve">to </w:t>
      </w:r>
      <w:r w:rsidRPr="00C231EE">
        <w:rPr>
          <w:rFonts w:ascii="Times New Roman" w:hAnsi="Times New Roman" w:cs="Times New Roman"/>
        </w:rPr>
        <w:t xml:space="preserve">have been received in good and acceptable working order  and free from all defects and damage.   Lessee acknowledges that delays in delivery of Equipment may be beyond control of Lessor and waives any claims against Lessor for delays in delivery of Equipment.   </w:t>
      </w:r>
    </w:p>
    <w:p w14:paraId="5F244214" w14:textId="77777777" w:rsidR="00100177" w:rsidRPr="00C231EE" w:rsidRDefault="00100177" w:rsidP="00100177">
      <w:pPr>
        <w:tabs>
          <w:tab w:val="left" w:pos="720"/>
        </w:tabs>
        <w:spacing w:after="0" w:line="240" w:lineRule="auto"/>
        <w:jc w:val="both"/>
        <w:rPr>
          <w:rFonts w:ascii="Times New Roman" w:hAnsi="Times New Roman" w:cs="Times New Roman"/>
        </w:rPr>
      </w:pPr>
    </w:p>
    <w:p w14:paraId="0D07E77D" w14:textId="77777777" w:rsidR="00100177" w:rsidRPr="00C231EE" w:rsidRDefault="00100177" w:rsidP="00100177">
      <w:pPr>
        <w:numPr>
          <w:ilvl w:val="0"/>
          <w:numId w:val="1"/>
        </w:numPr>
        <w:tabs>
          <w:tab w:val="left" w:pos="720"/>
        </w:tabs>
        <w:spacing w:after="0" w:line="240" w:lineRule="auto"/>
        <w:ind w:left="0" w:firstLine="720"/>
        <w:jc w:val="both"/>
        <w:rPr>
          <w:rFonts w:ascii="Times New Roman" w:hAnsi="Times New Roman" w:cs="Times New Roman"/>
        </w:rPr>
      </w:pPr>
      <w:r w:rsidRPr="00C231EE">
        <w:rPr>
          <w:rFonts w:ascii="Times New Roman" w:hAnsi="Times New Roman" w:cs="Times New Roman"/>
          <w:b/>
          <w:bCs/>
          <w:i/>
          <w:iCs/>
          <w:u w:val="single"/>
        </w:rPr>
        <w:t>Maintenance, Repair, and Use of Equipment.</w:t>
      </w:r>
      <w:r w:rsidRPr="00C231EE">
        <w:rPr>
          <w:rFonts w:ascii="Times New Roman" w:hAnsi="Times New Roman" w:cs="Times New Roman"/>
        </w:rPr>
        <w:t xml:space="preserve">  After taking possession of the Equipment, Lessee shall maintain the Equipment in good operating order and in the same condition and appearance as noted on the Outbound Inspection form.  Lessee shall be solely responsible for all maintenance, and when necessary, replacement of all parts, accessories, and tires.  Lessee shall timely notify Lessor of any potential warranty issues with the Equipment.  Lessor shall be responsible for all preventive and regular maintenance prior to delivery of the Equipment.   Lessee shall notify Lessor of </w:t>
      </w:r>
      <w:r w:rsidRPr="00C231EE">
        <w:rPr>
          <w:rFonts w:ascii="Times New Roman" w:hAnsi="Times New Roman" w:cs="Times New Roman"/>
        </w:rPr>
        <w:lastRenderedPageBreak/>
        <w:t xml:space="preserve">any mechanical failures or problems with the Equipment.  Lessee shall conduct regular safety inspections of Equipment and ensure that Equipment receives regular maintenance. </w:t>
      </w:r>
    </w:p>
    <w:p w14:paraId="0348614F" w14:textId="77777777" w:rsidR="00100177" w:rsidRPr="00C231EE" w:rsidRDefault="00100177" w:rsidP="00100177">
      <w:pPr>
        <w:pStyle w:val="ListParagraph"/>
        <w:spacing w:after="0" w:line="240" w:lineRule="auto"/>
        <w:rPr>
          <w:rFonts w:ascii="Times New Roman" w:hAnsi="Times New Roman" w:cs="Times New Roman"/>
        </w:rPr>
      </w:pPr>
    </w:p>
    <w:p w14:paraId="0AC9BE56" w14:textId="77777777" w:rsidR="00100177" w:rsidRPr="00C231EE" w:rsidRDefault="00100177" w:rsidP="00100177">
      <w:pPr>
        <w:numPr>
          <w:ilvl w:val="0"/>
          <w:numId w:val="1"/>
        </w:numPr>
        <w:tabs>
          <w:tab w:val="left" w:pos="720"/>
        </w:tabs>
        <w:spacing w:after="0" w:line="240" w:lineRule="auto"/>
        <w:ind w:left="0" w:firstLine="720"/>
        <w:jc w:val="both"/>
        <w:rPr>
          <w:rFonts w:ascii="Times New Roman" w:hAnsi="Times New Roman" w:cs="Times New Roman"/>
        </w:rPr>
      </w:pPr>
      <w:r w:rsidRPr="00C231EE">
        <w:rPr>
          <w:rFonts w:ascii="Times New Roman" w:hAnsi="Times New Roman" w:cs="Times New Roman"/>
          <w:b/>
          <w:bCs/>
          <w:i/>
          <w:iCs/>
          <w:u w:val="single"/>
        </w:rPr>
        <w:t>Markings/Alterations.</w:t>
      </w:r>
      <w:r w:rsidRPr="00C231EE">
        <w:rPr>
          <w:rFonts w:ascii="Times New Roman" w:hAnsi="Times New Roman" w:cs="Times New Roman"/>
        </w:rPr>
        <w:t xml:space="preserve"> Lessee shall not remove or damage any marks of identification on the Equipment.  </w:t>
      </w:r>
    </w:p>
    <w:p w14:paraId="7897AA47" w14:textId="77777777" w:rsidR="00100177" w:rsidRPr="00C231EE" w:rsidRDefault="00100177" w:rsidP="00100177">
      <w:pPr>
        <w:pStyle w:val="ListParagraph"/>
        <w:spacing w:after="0" w:line="240" w:lineRule="auto"/>
        <w:rPr>
          <w:rFonts w:ascii="Times New Roman" w:hAnsi="Times New Roman" w:cs="Times New Roman"/>
          <w:b/>
          <w:bCs/>
          <w:i/>
          <w:iCs/>
          <w:u w:val="single"/>
        </w:rPr>
      </w:pPr>
    </w:p>
    <w:p w14:paraId="6D6C7019" w14:textId="77777777" w:rsidR="00100177" w:rsidRPr="00C231EE" w:rsidRDefault="00100177" w:rsidP="00100177">
      <w:pPr>
        <w:numPr>
          <w:ilvl w:val="0"/>
          <w:numId w:val="1"/>
        </w:numPr>
        <w:tabs>
          <w:tab w:val="left" w:pos="720"/>
        </w:tabs>
        <w:spacing w:after="0" w:line="240" w:lineRule="auto"/>
        <w:ind w:left="0" w:firstLine="720"/>
        <w:jc w:val="both"/>
        <w:rPr>
          <w:rFonts w:ascii="Times New Roman" w:hAnsi="Times New Roman" w:cs="Times New Roman"/>
        </w:rPr>
      </w:pPr>
      <w:r w:rsidRPr="00C231EE">
        <w:rPr>
          <w:rFonts w:ascii="Times New Roman" w:hAnsi="Times New Roman" w:cs="Times New Roman"/>
          <w:b/>
          <w:bCs/>
          <w:i/>
          <w:iCs/>
          <w:u w:val="single"/>
        </w:rPr>
        <w:t>Indemnity</w:t>
      </w:r>
      <w:r w:rsidRPr="00C231EE">
        <w:rPr>
          <w:rFonts w:ascii="Times New Roman" w:hAnsi="Times New Roman" w:cs="Times New Roman"/>
        </w:rPr>
        <w:t xml:space="preserve">.   Lessee shall defend, indemnify and hold Lessor harmless from any and all claims from a third party relating to Lessee’s use of Equipment.  </w:t>
      </w:r>
    </w:p>
    <w:p w14:paraId="74156BFC" w14:textId="77777777" w:rsidR="00100177" w:rsidRPr="00C231EE" w:rsidRDefault="00100177" w:rsidP="00100177">
      <w:pPr>
        <w:pStyle w:val="ListParagraph"/>
        <w:spacing w:after="0" w:line="240" w:lineRule="auto"/>
        <w:rPr>
          <w:rFonts w:ascii="Times New Roman" w:hAnsi="Times New Roman" w:cs="Times New Roman"/>
        </w:rPr>
      </w:pPr>
    </w:p>
    <w:p w14:paraId="74DC9AF4" w14:textId="77777777" w:rsidR="00100177" w:rsidRPr="00C231EE" w:rsidRDefault="00100177" w:rsidP="00100177">
      <w:pPr>
        <w:numPr>
          <w:ilvl w:val="0"/>
          <w:numId w:val="1"/>
        </w:numPr>
        <w:tabs>
          <w:tab w:val="left" w:pos="720"/>
        </w:tabs>
        <w:spacing w:after="0" w:line="240" w:lineRule="auto"/>
        <w:ind w:left="0" w:firstLine="720"/>
        <w:jc w:val="both"/>
        <w:rPr>
          <w:rFonts w:ascii="Times New Roman" w:hAnsi="Times New Roman" w:cs="Times New Roman"/>
        </w:rPr>
      </w:pPr>
      <w:r w:rsidRPr="00C231EE">
        <w:rPr>
          <w:rFonts w:ascii="Times New Roman" w:hAnsi="Times New Roman" w:cs="Times New Roman"/>
          <w:b/>
          <w:bCs/>
          <w:i/>
          <w:iCs/>
          <w:u w:val="single"/>
        </w:rPr>
        <w:t>Toll Charges; Tickets; Etc.</w:t>
      </w:r>
      <w:r w:rsidRPr="00C231EE">
        <w:rPr>
          <w:rFonts w:ascii="Times New Roman" w:hAnsi="Times New Roman" w:cs="Times New Roman"/>
        </w:rPr>
        <w:t xml:space="preserve">   Lessee shall be responsible for all traffic or parking fees, tickets or citations relating to Lessee’s use of the Equipment.  </w:t>
      </w:r>
    </w:p>
    <w:p w14:paraId="4E317EF2" w14:textId="77777777" w:rsidR="00100177" w:rsidRPr="00C231EE" w:rsidRDefault="00100177" w:rsidP="00100177">
      <w:pPr>
        <w:pStyle w:val="ListParagraph"/>
        <w:spacing w:after="0" w:line="240" w:lineRule="auto"/>
        <w:rPr>
          <w:rFonts w:ascii="Times New Roman" w:hAnsi="Times New Roman" w:cs="Times New Roman"/>
        </w:rPr>
      </w:pPr>
    </w:p>
    <w:p w14:paraId="5BDFF0F0" w14:textId="77777777" w:rsidR="00100177" w:rsidRPr="00C231EE" w:rsidRDefault="00100177" w:rsidP="00100177">
      <w:pPr>
        <w:numPr>
          <w:ilvl w:val="0"/>
          <w:numId w:val="1"/>
        </w:numPr>
        <w:tabs>
          <w:tab w:val="left" w:pos="720"/>
        </w:tabs>
        <w:spacing w:after="0" w:line="240" w:lineRule="auto"/>
        <w:ind w:left="0" w:firstLine="720"/>
        <w:jc w:val="both"/>
        <w:rPr>
          <w:rFonts w:ascii="Times New Roman" w:hAnsi="Times New Roman" w:cs="Times New Roman"/>
        </w:rPr>
      </w:pPr>
      <w:r w:rsidRPr="00C231EE">
        <w:rPr>
          <w:rFonts w:ascii="Times New Roman" w:hAnsi="Times New Roman" w:cs="Times New Roman"/>
          <w:b/>
          <w:bCs/>
          <w:i/>
          <w:iCs/>
          <w:u w:val="single"/>
        </w:rPr>
        <w:t>Use and Operation.</w:t>
      </w:r>
      <w:r w:rsidRPr="00C231EE">
        <w:rPr>
          <w:rFonts w:ascii="Times New Roman" w:hAnsi="Times New Roman" w:cs="Times New Roman"/>
        </w:rPr>
        <w:t xml:space="preserve">   Lessee agrees to abide by all laws and regulations</w:t>
      </w:r>
      <w:r>
        <w:rPr>
          <w:rFonts w:ascii="Times New Roman" w:hAnsi="Times New Roman" w:cs="Times New Roman"/>
        </w:rPr>
        <w:t xml:space="preserve"> while using Equipment</w:t>
      </w:r>
      <w:r w:rsidRPr="00C231EE">
        <w:rPr>
          <w:rFonts w:ascii="Times New Roman" w:hAnsi="Times New Roman" w:cs="Times New Roman"/>
        </w:rPr>
        <w:t>.  Lessee shall be responsible any costs for any violation of any laws or regulations while using Equipment</w:t>
      </w:r>
      <w:r>
        <w:rPr>
          <w:rFonts w:ascii="Times New Roman" w:hAnsi="Times New Roman" w:cs="Times New Roman"/>
        </w:rPr>
        <w:t xml:space="preserve">.  </w:t>
      </w:r>
      <w:r w:rsidRPr="00C231EE">
        <w:rPr>
          <w:rFonts w:ascii="Times New Roman" w:hAnsi="Times New Roman" w:cs="Times New Roman"/>
        </w:rPr>
        <w:t>Lessee agrees not to allow any person or entity to operate Equipment other than those employees of Lessee.</w:t>
      </w:r>
      <w:r>
        <w:rPr>
          <w:rFonts w:ascii="Times New Roman" w:hAnsi="Times New Roman" w:cs="Times New Roman"/>
        </w:rPr>
        <w:t xml:space="preserve">  </w:t>
      </w:r>
      <w:r w:rsidRPr="00C231EE">
        <w:rPr>
          <w:rFonts w:ascii="Times New Roman" w:hAnsi="Times New Roman" w:cs="Times New Roman"/>
        </w:rPr>
        <w:t xml:space="preserve">Lessee shall not use Equipment for the transportation or storage of radioactive materials, waste or materials, medical waste, corrosive substances, explosives, gases, or bulk liquids.  Lessee shall be responsible for any damage or loss of value to Equipment as a result of Lessee’s violation of this provision.  </w:t>
      </w:r>
    </w:p>
    <w:p w14:paraId="392B1E06" w14:textId="77777777" w:rsidR="00100177" w:rsidRPr="00C231EE" w:rsidRDefault="00100177" w:rsidP="00100177">
      <w:pPr>
        <w:pStyle w:val="ListParagraph"/>
        <w:spacing w:after="0" w:line="240" w:lineRule="auto"/>
        <w:rPr>
          <w:rFonts w:ascii="Times New Roman" w:hAnsi="Times New Roman" w:cs="Times New Roman"/>
        </w:rPr>
      </w:pPr>
    </w:p>
    <w:p w14:paraId="462BA92A" w14:textId="77777777" w:rsidR="00100177" w:rsidRPr="00C231EE" w:rsidRDefault="00100177" w:rsidP="00100177">
      <w:pPr>
        <w:numPr>
          <w:ilvl w:val="0"/>
          <w:numId w:val="1"/>
        </w:numPr>
        <w:tabs>
          <w:tab w:val="left" w:pos="720"/>
        </w:tabs>
        <w:spacing w:after="0" w:line="240" w:lineRule="auto"/>
        <w:ind w:left="0" w:firstLine="720"/>
        <w:jc w:val="both"/>
        <w:rPr>
          <w:rFonts w:ascii="Times New Roman" w:hAnsi="Times New Roman" w:cs="Times New Roman"/>
        </w:rPr>
      </w:pPr>
      <w:r w:rsidRPr="00C231EE">
        <w:rPr>
          <w:rFonts w:ascii="Times New Roman" w:hAnsi="Times New Roman" w:cs="Times New Roman"/>
          <w:b/>
          <w:bCs/>
          <w:i/>
          <w:iCs/>
          <w:u w:val="single"/>
        </w:rPr>
        <w:t>Damage to Equipment.</w:t>
      </w:r>
      <w:r w:rsidRPr="00C231EE">
        <w:rPr>
          <w:rFonts w:ascii="Times New Roman" w:hAnsi="Times New Roman" w:cs="Times New Roman"/>
        </w:rPr>
        <w:t xml:space="preserve">  Lessee shall be responsible for all damage to the Equipment other than normal wear.  </w:t>
      </w:r>
    </w:p>
    <w:p w14:paraId="14059A0F" w14:textId="77777777" w:rsidR="00100177" w:rsidRPr="00C231EE" w:rsidRDefault="00100177" w:rsidP="00100177">
      <w:pPr>
        <w:pStyle w:val="ListParagraph"/>
        <w:spacing w:after="0" w:line="240" w:lineRule="auto"/>
        <w:rPr>
          <w:rFonts w:ascii="Times New Roman" w:hAnsi="Times New Roman" w:cs="Times New Roman"/>
        </w:rPr>
      </w:pPr>
    </w:p>
    <w:p w14:paraId="35F3F735" w14:textId="77777777" w:rsidR="00100177" w:rsidRPr="00C231EE" w:rsidRDefault="00100177" w:rsidP="00100177">
      <w:pPr>
        <w:numPr>
          <w:ilvl w:val="0"/>
          <w:numId w:val="1"/>
        </w:numPr>
        <w:tabs>
          <w:tab w:val="left" w:pos="720"/>
        </w:tabs>
        <w:spacing w:after="0" w:line="240" w:lineRule="auto"/>
        <w:ind w:left="0" w:firstLine="720"/>
        <w:jc w:val="both"/>
        <w:rPr>
          <w:rFonts w:ascii="Times New Roman" w:hAnsi="Times New Roman" w:cs="Times New Roman"/>
          <w:b/>
          <w:bCs/>
          <w:i/>
          <w:iCs/>
          <w:u w:val="single"/>
        </w:rPr>
      </w:pPr>
      <w:r w:rsidRPr="00C231EE">
        <w:rPr>
          <w:rFonts w:ascii="Times New Roman" w:hAnsi="Times New Roman" w:cs="Times New Roman"/>
          <w:b/>
          <w:bCs/>
          <w:i/>
          <w:iCs/>
          <w:u w:val="single"/>
        </w:rPr>
        <w:t xml:space="preserve">Default; Remedies </w:t>
      </w:r>
    </w:p>
    <w:p w14:paraId="6B5F8A36" w14:textId="77777777" w:rsidR="00100177" w:rsidRPr="00C231EE" w:rsidRDefault="00100177" w:rsidP="00100177">
      <w:pPr>
        <w:tabs>
          <w:tab w:val="left" w:pos="720"/>
        </w:tabs>
        <w:spacing w:after="0" w:line="240" w:lineRule="auto"/>
        <w:ind w:left="720"/>
        <w:jc w:val="both"/>
        <w:rPr>
          <w:rFonts w:ascii="Times New Roman" w:hAnsi="Times New Roman" w:cs="Times New Roman"/>
        </w:rPr>
      </w:pPr>
    </w:p>
    <w:p w14:paraId="4B463147" w14:textId="77777777" w:rsidR="00100177" w:rsidRPr="00C231EE" w:rsidRDefault="00100177" w:rsidP="00100177">
      <w:pPr>
        <w:pStyle w:val="ListParagraph"/>
        <w:widowControl w:val="0"/>
        <w:numPr>
          <w:ilvl w:val="1"/>
          <w:numId w:val="3"/>
        </w:numPr>
        <w:tabs>
          <w:tab w:val="left" w:pos="1538"/>
        </w:tabs>
        <w:autoSpaceDE w:val="0"/>
        <w:autoSpaceDN w:val="0"/>
        <w:spacing w:after="0" w:line="240" w:lineRule="auto"/>
        <w:ind w:right="114" w:firstLine="719"/>
        <w:contextualSpacing w:val="0"/>
        <w:jc w:val="both"/>
        <w:rPr>
          <w:rFonts w:ascii="Times New Roman" w:hAnsi="Times New Roman" w:cs="Times New Roman"/>
        </w:rPr>
      </w:pPr>
      <w:r w:rsidRPr="00C231EE">
        <w:rPr>
          <w:rFonts w:ascii="Times New Roman" w:hAnsi="Times New Roman" w:cs="Times New Roman"/>
          <w:u w:val="single"/>
        </w:rPr>
        <w:t>Events</w:t>
      </w:r>
      <w:r w:rsidRPr="00C231EE">
        <w:rPr>
          <w:rFonts w:ascii="Times New Roman" w:hAnsi="Times New Roman" w:cs="Times New Roman"/>
          <w:spacing w:val="-1"/>
          <w:u w:val="single"/>
        </w:rPr>
        <w:t xml:space="preserve"> </w:t>
      </w:r>
      <w:r w:rsidRPr="00C231EE">
        <w:rPr>
          <w:rFonts w:ascii="Times New Roman" w:hAnsi="Times New Roman" w:cs="Times New Roman"/>
          <w:u w:val="single"/>
        </w:rPr>
        <w:t>of Default</w:t>
      </w:r>
      <w:r w:rsidRPr="00C231EE">
        <w:rPr>
          <w:rFonts w:ascii="Times New Roman" w:hAnsi="Times New Roman" w:cs="Times New Roman"/>
        </w:rPr>
        <w:t>. Lessee</w:t>
      </w:r>
      <w:r w:rsidRPr="00C231EE">
        <w:rPr>
          <w:rFonts w:ascii="Times New Roman" w:hAnsi="Times New Roman" w:cs="Times New Roman"/>
          <w:spacing w:val="-1"/>
        </w:rPr>
        <w:t xml:space="preserve"> </w:t>
      </w:r>
      <w:r w:rsidRPr="00C231EE">
        <w:rPr>
          <w:rFonts w:ascii="Times New Roman" w:hAnsi="Times New Roman" w:cs="Times New Roman"/>
        </w:rPr>
        <w:t>shall be in “</w:t>
      </w:r>
      <w:r w:rsidRPr="00C231EE">
        <w:rPr>
          <w:rFonts w:ascii="Times New Roman" w:hAnsi="Times New Roman" w:cs="Times New Roman"/>
          <w:u w:val="single"/>
        </w:rPr>
        <w:t>Default</w:t>
      </w:r>
      <w:r w:rsidRPr="00C231EE">
        <w:rPr>
          <w:rFonts w:ascii="Times New Roman" w:hAnsi="Times New Roman" w:cs="Times New Roman"/>
        </w:rPr>
        <w:t>”</w:t>
      </w:r>
      <w:r w:rsidRPr="00C231EE">
        <w:rPr>
          <w:rFonts w:ascii="Times New Roman" w:hAnsi="Times New Roman" w:cs="Times New Roman"/>
          <w:spacing w:val="-2"/>
        </w:rPr>
        <w:t xml:space="preserve"> </w:t>
      </w:r>
      <w:r w:rsidRPr="00C231EE">
        <w:rPr>
          <w:rFonts w:ascii="Times New Roman" w:hAnsi="Times New Roman" w:cs="Times New Roman"/>
        </w:rPr>
        <w:t>hereunder</w:t>
      </w:r>
      <w:r w:rsidRPr="00C231EE">
        <w:rPr>
          <w:rFonts w:ascii="Times New Roman" w:hAnsi="Times New Roman" w:cs="Times New Roman"/>
          <w:spacing w:val="-1"/>
        </w:rPr>
        <w:t xml:space="preserve"> </w:t>
      </w:r>
      <w:r w:rsidRPr="00C231EE">
        <w:rPr>
          <w:rFonts w:ascii="Times New Roman" w:hAnsi="Times New Roman" w:cs="Times New Roman"/>
        </w:rPr>
        <w:t>if: (</w:t>
      </w:r>
      <w:proofErr w:type="spellStart"/>
      <w:r w:rsidRPr="00C231EE">
        <w:rPr>
          <w:rFonts w:ascii="Times New Roman" w:hAnsi="Times New Roman" w:cs="Times New Roman"/>
        </w:rPr>
        <w:t>i</w:t>
      </w:r>
      <w:proofErr w:type="spellEnd"/>
      <w:r w:rsidRPr="00C231EE">
        <w:rPr>
          <w:rFonts w:ascii="Times New Roman" w:hAnsi="Times New Roman" w:cs="Times New Roman"/>
        </w:rPr>
        <w:t>) Lessee fails to pay</w:t>
      </w:r>
      <w:r w:rsidRPr="00C231EE">
        <w:rPr>
          <w:rFonts w:ascii="Times New Roman" w:hAnsi="Times New Roman" w:cs="Times New Roman"/>
          <w:spacing w:val="-1"/>
        </w:rPr>
        <w:t xml:space="preserve"> </w:t>
      </w:r>
      <w:r w:rsidRPr="00C231EE">
        <w:rPr>
          <w:rFonts w:ascii="Times New Roman" w:hAnsi="Times New Roman" w:cs="Times New Roman"/>
        </w:rPr>
        <w:t>within 30 days</w:t>
      </w:r>
      <w:r w:rsidRPr="00C231EE">
        <w:rPr>
          <w:rFonts w:ascii="Times New Roman" w:hAnsi="Times New Roman" w:cs="Times New Roman"/>
          <w:spacing w:val="-5"/>
        </w:rPr>
        <w:t xml:space="preserve"> </w:t>
      </w:r>
      <w:r w:rsidRPr="00C231EE">
        <w:rPr>
          <w:rFonts w:ascii="Times New Roman" w:hAnsi="Times New Roman" w:cs="Times New Roman"/>
        </w:rPr>
        <w:t>of</w:t>
      </w:r>
      <w:r w:rsidRPr="00C231EE">
        <w:rPr>
          <w:rFonts w:ascii="Times New Roman" w:hAnsi="Times New Roman" w:cs="Times New Roman"/>
          <w:spacing w:val="-4"/>
        </w:rPr>
        <w:t xml:space="preserve"> </w:t>
      </w:r>
      <w:r w:rsidRPr="00C231EE">
        <w:rPr>
          <w:rFonts w:ascii="Times New Roman" w:hAnsi="Times New Roman" w:cs="Times New Roman"/>
        </w:rPr>
        <w:t>when</w:t>
      </w:r>
      <w:r w:rsidRPr="00C231EE">
        <w:rPr>
          <w:rFonts w:ascii="Times New Roman" w:hAnsi="Times New Roman" w:cs="Times New Roman"/>
          <w:spacing w:val="-3"/>
        </w:rPr>
        <w:t xml:space="preserve"> </w:t>
      </w:r>
      <w:r w:rsidRPr="00C231EE">
        <w:rPr>
          <w:rFonts w:ascii="Times New Roman" w:hAnsi="Times New Roman" w:cs="Times New Roman"/>
        </w:rPr>
        <w:t>due</w:t>
      </w:r>
      <w:r w:rsidRPr="00C231EE">
        <w:rPr>
          <w:rFonts w:ascii="Times New Roman" w:hAnsi="Times New Roman" w:cs="Times New Roman"/>
          <w:spacing w:val="-6"/>
        </w:rPr>
        <w:t xml:space="preserve"> </w:t>
      </w:r>
      <w:r w:rsidRPr="00C231EE">
        <w:rPr>
          <w:rFonts w:ascii="Times New Roman" w:hAnsi="Times New Roman" w:cs="Times New Roman"/>
        </w:rPr>
        <w:t>any</w:t>
      </w:r>
      <w:r w:rsidRPr="00C231EE">
        <w:rPr>
          <w:rFonts w:ascii="Times New Roman" w:hAnsi="Times New Roman" w:cs="Times New Roman"/>
          <w:spacing w:val="-3"/>
        </w:rPr>
        <w:t xml:space="preserve"> </w:t>
      </w:r>
      <w:r w:rsidRPr="00C231EE">
        <w:rPr>
          <w:rFonts w:ascii="Times New Roman" w:hAnsi="Times New Roman" w:cs="Times New Roman"/>
        </w:rPr>
        <w:t>amount</w:t>
      </w:r>
      <w:r w:rsidRPr="00C231EE">
        <w:rPr>
          <w:rFonts w:ascii="Times New Roman" w:hAnsi="Times New Roman" w:cs="Times New Roman"/>
          <w:spacing w:val="-7"/>
        </w:rPr>
        <w:t xml:space="preserve"> </w:t>
      </w:r>
      <w:r w:rsidRPr="00C231EE">
        <w:rPr>
          <w:rFonts w:ascii="Times New Roman" w:hAnsi="Times New Roman" w:cs="Times New Roman"/>
        </w:rPr>
        <w:t>due</w:t>
      </w:r>
      <w:r w:rsidRPr="00C231EE">
        <w:rPr>
          <w:rFonts w:ascii="Times New Roman" w:hAnsi="Times New Roman" w:cs="Times New Roman"/>
          <w:spacing w:val="-4"/>
        </w:rPr>
        <w:t xml:space="preserve"> </w:t>
      </w:r>
      <w:r w:rsidRPr="00C231EE">
        <w:rPr>
          <w:rFonts w:ascii="Times New Roman" w:hAnsi="Times New Roman" w:cs="Times New Roman"/>
        </w:rPr>
        <w:t>hereunder;</w:t>
      </w:r>
      <w:r w:rsidRPr="00C231EE">
        <w:rPr>
          <w:rFonts w:ascii="Times New Roman" w:hAnsi="Times New Roman" w:cs="Times New Roman"/>
          <w:spacing w:val="-5"/>
        </w:rPr>
        <w:t xml:space="preserve"> </w:t>
      </w:r>
      <w:r w:rsidRPr="00C231EE">
        <w:rPr>
          <w:rFonts w:ascii="Times New Roman" w:hAnsi="Times New Roman" w:cs="Times New Roman"/>
        </w:rPr>
        <w:t>(ii)</w:t>
      </w:r>
      <w:r w:rsidRPr="00C231EE">
        <w:rPr>
          <w:rFonts w:ascii="Times New Roman" w:hAnsi="Times New Roman" w:cs="Times New Roman"/>
          <w:spacing w:val="-4"/>
        </w:rPr>
        <w:t xml:space="preserve"> </w:t>
      </w:r>
      <w:r w:rsidRPr="00C231EE">
        <w:rPr>
          <w:rFonts w:ascii="Times New Roman" w:hAnsi="Times New Roman" w:cs="Times New Roman"/>
        </w:rPr>
        <w:t>Lessee</w:t>
      </w:r>
      <w:r w:rsidRPr="00C231EE">
        <w:rPr>
          <w:rFonts w:ascii="Times New Roman" w:hAnsi="Times New Roman" w:cs="Times New Roman"/>
          <w:spacing w:val="-6"/>
        </w:rPr>
        <w:t xml:space="preserve"> </w:t>
      </w:r>
      <w:r w:rsidRPr="00C231EE">
        <w:rPr>
          <w:rFonts w:ascii="Times New Roman" w:hAnsi="Times New Roman" w:cs="Times New Roman"/>
        </w:rPr>
        <w:t>or</w:t>
      </w:r>
      <w:r w:rsidRPr="00C231EE">
        <w:rPr>
          <w:rFonts w:ascii="Times New Roman" w:hAnsi="Times New Roman" w:cs="Times New Roman"/>
          <w:spacing w:val="-4"/>
        </w:rPr>
        <w:t xml:space="preserve"> </w:t>
      </w:r>
      <w:r w:rsidRPr="00C231EE">
        <w:rPr>
          <w:rFonts w:ascii="Times New Roman" w:hAnsi="Times New Roman" w:cs="Times New Roman"/>
        </w:rPr>
        <w:t>any</w:t>
      </w:r>
      <w:r w:rsidRPr="00C231EE">
        <w:rPr>
          <w:rFonts w:ascii="Times New Roman" w:hAnsi="Times New Roman" w:cs="Times New Roman"/>
          <w:spacing w:val="-6"/>
        </w:rPr>
        <w:t xml:space="preserve"> </w:t>
      </w:r>
      <w:r w:rsidRPr="00C231EE">
        <w:rPr>
          <w:rFonts w:ascii="Times New Roman" w:hAnsi="Times New Roman" w:cs="Times New Roman"/>
        </w:rPr>
        <w:t>guarantor</w:t>
      </w:r>
      <w:r w:rsidRPr="00C231EE">
        <w:rPr>
          <w:rFonts w:ascii="Times New Roman" w:hAnsi="Times New Roman" w:cs="Times New Roman"/>
          <w:spacing w:val="-6"/>
        </w:rPr>
        <w:t xml:space="preserve"> </w:t>
      </w:r>
      <w:r w:rsidRPr="00C231EE">
        <w:rPr>
          <w:rFonts w:ascii="Times New Roman" w:hAnsi="Times New Roman" w:cs="Times New Roman"/>
        </w:rPr>
        <w:t>of</w:t>
      </w:r>
      <w:r w:rsidRPr="00C231EE">
        <w:rPr>
          <w:rFonts w:ascii="Times New Roman" w:hAnsi="Times New Roman" w:cs="Times New Roman"/>
          <w:spacing w:val="-4"/>
        </w:rPr>
        <w:t xml:space="preserve"> </w:t>
      </w:r>
      <w:r w:rsidRPr="00C231EE">
        <w:rPr>
          <w:rFonts w:ascii="Times New Roman" w:hAnsi="Times New Roman" w:cs="Times New Roman"/>
        </w:rPr>
        <w:t>Lessee</w:t>
      </w:r>
      <w:r w:rsidRPr="00C231EE">
        <w:rPr>
          <w:rFonts w:ascii="Times New Roman" w:hAnsi="Times New Roman" w:cs="Times New Roman"/>
          <w:spacing w:val="-6"/>
        </w:rPr>
        <w:t xml:space="preserve"> </w:t>
      </w:r>
      <w:r w:rsidRPr="00C231EE">
        <w:rPr>
          <w:rFonts w:ascii="Times New Roman" w:hAnsi="Times New Roman" w:cs="Times New Roman"/>
        </w:rPr>
        <w:t>(A)</w:t>
      </w:r>
      <w:r w:rsidRPr="00C231EE">
        <w:rPr>
          <w:rFonts w:ascii="Times New Roman" w:hAnsi="Times New Roman" w:cs="Times New Roman"/>
          <w:spacing w:val="-4"/>
        </w:rPr>
        <w:t xml:space="preserve"> </w:t>
      </w:r>
      <w:r w:rsidRPr="00C231EE">
        <w:rPr>
          <w:rFonts w:ascii="Times New Roman" w:hAnsi="Times New Roman" w:cs="Times New Roman"/>
        </w:rPr>
        <w:t>becomes</w:t>
      </w:r>
      <w:r w:rsidRPr="00C231EE">
        <w:rPr>
          <w:rFonts w:ascii="Times New Roman" w:hAnsi="Times New Roman" w:cs="Times New Roman"/>
          <w:spacing w:val="-5"/>
        </w:rPr>
        <w:t xml:space="preserve"> </w:t>
      </w:r>
      <w:r w:rsidRPr="00C231EE">
        <w:rPr>
          <w:rFonts w:ascii="Times New Roman" w:hAnsi="Times New Roman" w:cs="Times New Roman"/>
        </w:rPr>
        <w:t>insolvent,</w:t>
      </w:r>
      <w:r w:rsidRPr="00C231EE">
        <w:rPr>
          <w:rFonts w:ascii="Times New Roman" w:hAnsi="Times New Roman" w:cs="Times New Roman"/>
          <w:spacing w:val="-4"/>
        </w:rPr>
        <w:t xml:space="preserve"> </w:t>
      </w:r>
      <w:r w:rsidRPr="00C231EE">
        <w:rPr>
          <w:rFonts w:ascii="Times New Roman" w:hAnsi="Times New Roman" w:cs="Times New Roman"/>
        </w:rPr>
        <w:t>(B) voluntarily files, or has filed against it involuntarily, a petition for liquidation, reorganization, adjustment of debt,</w:t>
      </w:r>
      <w:r w:rsidRPr="00C231EE">
        <w:rPr>
          <w:rFonts w:ascii="Times New Roman" w:hAnsi="Times New Roman" w:cs="Times New Roman"/>
          <w:spacing w:val="-1"/>
        </w:rPr>
        <w:t xml:space="preserve"> </w:t>
      </w:r>
      <w:r w:rsidRPr="00C231EE">
        <w:rPr>
          <w:rFonts w:ascii="Times New Roman" w:hAnsi="Times New Roman" w:cs="Times New Roman"/>
        </w:rPr>
        <w:t>or similar relief under any present or future applicable law, (C) makes an assignment for the benefit of creditors, (D) appoints</w:t>
      </w:r>
      <w:r w:rsidRPr="00C231EE">
        <w:rPr>
          <w:rFonts w:ascii="Times New Roman" w:hAnsi="Times New Roman" w:cs="Times New Roman"/>
          <w:spacing w:val="-3"/>
        </w:rPr>
        <w:t xml:space="preserve"> </w:t>
      </w:r>
      <w:r w:rsidRPr="00C231EE">
        <w:rPr>
          <w:rFonts w:ascii="Times New Roman" w:hAnsi="Times New Roman" w:cs="Times New Roman"/>
        </w:rPr>
        <w:t>or</w:t>
      </w:r>
      <w:r w:rsidRPr="00C231EE">
        <w:rPr>
          <w:rFonts w:ascii="Times New Roman" w:hAnsi="Times New Roman" w:cs="Times New Roman"/>
          <w:spacing w:val="-2"/>
        </w:rPr>
        <w:t xml:space="preserve"> </w:t>
      </w:r>
      <w:r w:rsidRPr="00C231EE">
        <w:rPr>
          <w:rFonts w:ascii="Times New Roman" w:hAnsi="Times New Roman" w:cs="Times New Roman"/>
        </w:rPr>
        <w:t>submits</w:t>
      </w:r>
      <w:r w:rsidRPr="00C231EE">
        <w:rPr>
          <w:rFonts w:ascii="Times New Roman" w:hAnsi="Times New Roman" w:cs="Times New Roman"/>
          <w:spacing w:val="-3"/>
        </w:rPr>
        <w:t xml:space="preserve"> </w:t>
      </w:r>
      <w:r w:rsidRPr="00C231EE">
        <w:rPr>
          <w:rFonts w:ascii="Times New Roman" w:hAnsi="Times New Roman" w:cs="Times New Roman"/>
        </w:rPr>
        <w:t>to</w:t>
      </w:r>
      <w:r w:rsidRPr="00C231EE">
        <w:rPr>
          <w:rFonts w:ascii="Times New Roman" w:hAnsi="Times New Roman" w:cs="Times New Roman"/>
          <w:spacing w:val="-1"/>
        </w:rPr>
        <w:t xml:space="preserve"> </w:t>
      </w:r>
      <w:r w:rsidRPr="00C231EE">
        <w:rPr>
          <w:rFonts w:ascii="Times New Roman" w:hAnsi="Times New Roman" w:cs="Times New Roman"/>
        </w:rPr>
        <w:t>the</w:t>
      </w:r>
      <w:r w:rsidRPr="00C231EE">
        <w:rPr>
          <w:rFonts w:ascii="Times New Roman" w:hAnsi="Times New Roman" w:cs="Times New Roman"/>
          <w:spacing w:val="-2"/>
        </w:rPr>
        <w:t xml:space="preserve"> </w:t>
      </w:r>
      <w:r w:rsidRPr="00C231EE">
        <w:rPr>
          <w:rFonts w:ascii="Times New Roman" w:hAnsi="Times New Roman" w:cs="Times New Roman"/>
        </w:rPr>
        <w:t>appointment</w:t>
      </w:r>
      <w:r w:rsidRPr="00C231EE">
        <w:rPr>
          <w:rFonts w:ascii="Times New Roman" w:hAnsi="Times New Roman" w:cs="Times New Roman"/>
          <w:spacing w:val="-3"/>
        </w:rPr>
        <w:t xml:space="preserve"> </w:t>
      </w:r>
      <w:r w:rsidRPr="00C231EE">
        <w:rPr>
          <w:rFonts w:ascii="Times New Roman" w:hAnsi="Times New Roman" w:cs="Times New Roman"/>
        </w:rPr>
        <w:t>of</w:t>
      </w:r>
      <w:r w:rsidRPr="00C231EE">
        <w:rPr>
          <w:rFonts w:ascii="Times New Roman" w:hAnsi="Times New Roman" w:cs="Times New Roman"/>
          <w:spacing w:val="-2"/>
        </w:rPr>
        <w:t xml:space="preserve"> </w:t>
      </w:r>
      <w:r w:rsidRPr="00C231EE">
        <w:rPr>
          <w:rFonts w:ascii="Times New Roman" w:hAnsi="Times New Roman" w:cs="Times New Roman"/>
        </w:rPr>
        <w:t>a</w:t>
      </w:r>
      <w:r w:rsidRPr="00C231EE">
        <w:rPr>
          <w:rFonts w:ascii="Times New Roman" w:hAnsi="Times New Roman" w:cs="Times New Roman"/>
          <w:spacing w:val="-2"/>
        </w:rPr>
        <w:t xml:space="preserve"> </w:t>
      </w:r>
      <w:r w:rsidRPr="00C231EE">
        <w:rPr>
          <w:rFonts w:ascii="Times New Roman" w:hAnsi="Times New Roman" w:cs="Times New Roman"/>
        </w:rPr>
        <w:t>trustee,</w:t>
      </w:r>
      <w:r w:rsidRPr="00C231EE">
        <w:rPr>
          <w:rFonts w:ascii="Times New Roman" w:hAnsi="Times New Roman" w:cs="Times New Roman"/>
          <w:spacing w:val="-1"/>
        </w:rPr>
        <w:t xml:space="preserve"> </w:t>
      </w:r>
      <w:r w:rsidRPr="00C231EE">
        <w:rPr>
          <w:rFonts w:ascii="Times New Roman" w:hAnsi="Times New Roman" w:cs="Times New Roman"/>
        </w:rPr>
        <w:t>receiver,</w:t>
      </w:r>
      <w:r w:rsidRPr="00C231EE">
        <w:rPr>
          <w:rFonts w:ascii="Times New Roman" w:hAnsi="Times New Roman" w:cs="Times New Roman"/>
          <w:spacing w:val="-4"/>
        </w:rPr>
        <w:t xml:space="preserve"> </w:t>
      </w:r>
      <w:r w:rsidRPr="00C231EE">
        <w:rPr>
          <w:rFonts w:ascii="Times New Roman" w:hAnsi="Times New Roman" w:cs="Times New Roman"/>
        </w:rPr>
        <w:t>or</w:t>
      </w:r>
      <w:r w:rsidRPr="00C231EE">
        <w:rPr>
          <w:rFonts w:ascii="Times New Roman" w:hAnsi="Times New Roman" w:cs="Times New Roman"/>
          <w:spacing w:val="-2"/>
        </w:rPr>
        <w:t xml:space="preserve"> </w:t>
      </w:r>
      <w:r w:rsidRPr="00C231EE">
        <w:rPr>
          <w:rFonts w:ascii="Times New Roman" w:hAnsi="Times New Roman" w:cs="Times New Roman"/>
        </w:rPr>
        <w:t>liquidator</w:t>
      </w:r>
      <w:r w:rsidRPr="00C231EE">
        <w:rPr>
          <w:rFonts w:ascii="Times New Roman" w:hAnsi="Times New Roman" w:cs="Times New Roman"/>
          <w:spacing w:val="-4"/>
        </w:rPr>
        <w:t xml:space="preserve"> </w:t>
      </w:r>
      <w:r w:rsidRPr="00C231EE">
        <w:rPr>
          <w:rFonts w:ascii="Times New Roman" w:hAnsi="Times New Roman" w:cs="Times New Roman"/>
        </w:rPr>
        <w:t>with</w:t>
      </w:r>
      <w:r w:rsidRPr="00C231EE">
        <w:rPr>
          <w:rFonts w:ascii="Times New Roman" w:hAnsi="Times New Roman" w:cs="Times New Roman"/>
          <w:spacing w:val="-1"/>
        </w:rPr>
        <w:t xml:space="preserve"> </w:t>
      </w:r>
      <w:r w:rsidRPr="00C231EE">
        <w:rPr>
          <w:rFonts w:ascii="Times New Roman" w:hAnsi="Times New Roman" w:cs="Times New Roman"/>
        </w:rPr>
        <w:t>respect</w:t>
      </w:r>
      <w:r w:rsidRPr="00C231EE">
        <w:rPr>
          <w:rFonts w:ascii="Times New Roman" w:hAnsi="Times New Roman" w:cs="Times New Roman"/>
          <w:spacing w:val="-3"/>
        </w:rPr>
        <w:t xml:space="preserve"> </w:t>
      </w:r>
      <w:r w:rsidRPr="00C231EE">
        <w:rPr>
          <w:rFonts w:ascii="Times New Roman" w:hAnsi="Times New Roman" w:cs="Times New Roman"/>
        </w:rPr>
        <w:t>to</w:t>
      </w:r>
      <w:r w:rsidRPr="00C231EE">
        <w:rPr>
          <w:rFonts w:ascii="Times New Roman" w:hAnsi="Times New Roman" w:cs="Times New Roman"/>
          <w:spacing w:val="-3"/>
        </w:rPr>
        <w:t xml:space="preserve"> </w:t>
      </w:r>
      <w:r w:rsidRPr="00C231EE">
        <w:rPr>
          <w:rFonts w:ascii="Times New Roman" w:hAnsi="Times New Roman" w:cs="Times New Roman"/>
        </w:rPr>
        <w:t>any</w:t>
      </w:r>
      <w:r w:rsidRPr="00C231EE">
        <w:rPr>
          <w:rFonts w:ascii="Times New Roman" w:hAnsi="Times New Roman" w:cs="Times New Roman"/>
          <w:spacing w:val="-1"/>
        </w:rPr>
        <w:t xml:space="preserve"> </w:t>
      </w:r>
      <w:r w:rsidRPr="00C231EE">
        <w:rPr>
          <w:rFonts w:ascii="Times New Roman" w:hAnsi="Times New Roman" w:cs="Times New Roman"/>
        </w:rPr>
        <w:t>of</w:t>
      </w:r>
      <w:r w:rsidRPr="00C231EE">
        <w:rPr>
          <w:rFonts w:ascii="Times New Roman" w:hAnsi="Times New Roman" w:cs="Times New Roman"/>
          <w:spacing w:val="-2"/>
        </w:rPr>
        <w:t xml:space="preserve"> </w:t>
      </w:r>
      <w:r w:rsidRPr="00C231EE">
        <w:rPr>
          <w:rFonts w:ascii="Times New Roman" w:hAnsi="Times New Roman" w:cs="Times New Roman"/>
        </w:rPr>
        <w:t>its</w:t>
      </w:r>
      <w:r w:rsidRPr="00C231EE">
        <w:rPr>
          <w:rFonts w:ascii="Times New Roman" w:hAnsi="Times New Roman" w:cs="Times New Roman"/>
          <w:spacing w:val="-3"/>
        </w:rPr>
        <w:t xml:space="preserve"> </w:t>
      </w:r>
      <w:r w:rsidRPr="00C231EE">
        <w:rPr>
          <w:rFonts w:ascii="Times New Roman" w:hAnsi="Times New Roman" w:cs="Times New Roman"/>
        </w:rPr>
        <w:t>assets,</w:t>
      </w:r>
      <w:r w:rsidRPr="00C231EE">
        <w:rPr>
          <w:rFonts w:ascii="Times New Roman" w:hAnsi="Times New Roman" w:cs="Times New Roman"/>
          <w:spacing w:val="-2"/>
        </w:rPr>
        <w:t xml:space="preserve"> </w:t>
      </w:r>
      <w:r w:rsidRPr="00C231EE">
        <w:rPr>
          <w:rFonts w:ascii="Times New Roman" w:hAnsi="Times New Roman" w:cs="Times New Roman"/>
        </w:rPr>
        <w:t>(E)</w:t>
      </w:r>
      <w:r w:rsidRPr="00C231EE">
        <w:rPr>
          <w:rFonts w:ascii="Times New Roman" w:hAnsi="Times New Roman" w:cs="Times New Roman"/>
          <w:spacing w:val="-2"/>
        </w:rPr>
        <w:t xml:space="preserve"> </w:t>
      </w:r>
      <w:r w:rsidRPr="00C231EE">
        <w:rPr>
          <w:rFonts w:ascii="Times New Roman" w:hAnsi="Times New Roman" w:cs="Times New Roman"/>
        </w:rPr>
        <w:t>admits in writing its inability to pay its debts as they become due, or (F) ceases doing business as a going concern; (iii) any letter</w:t>
      </w:r>
      <w:r w:rsidRPr="00C231EE">
        <w:rPr>
          <w:rFonts w:ascii="Times New Roman" w:hAnsi="Times New Roman" w:cs="Times New Roman"/>
          <w:spacing w:val="-8"/>
        </w:rPr>
        <w:t xml:space="preserve"> </w:t>
      </w:r>
      <w:r w:rsidRPr="00C231EE">
        <w:rPr>
          <w:rFonts w:ascii="Times New Roman" w:hAnsi="Times New Roman" w:cs="Times New Roman"/>
        </w:rPr>
        <w:t>of</w:t>
      </w:r>
      <w:r w:rsidRPr="00C231EE">
        <w:rPr>
          <w:rFonts w:ascii="Times New Roman" w:hAnsi="Times New Roman" w:cs="Times New Roman"/>
          <w:spacing w:val="-9"/>
        </w:rPr>
        <w:t xml:space="preserve"> </w:t>
      </w:r>
      <w:r w:rsidRPr="00C231EE">
        <w:rPr>
          <w:rFonts w:ascii="Times New Roman" w:hAnsi="Times New Roman" w:cs="Times New Roman"/>
        </w:rPr>
        <w:t>credit,</w:t>
      </w:r>
      <w:r w:rsidRPr="00C231EE">
        <w:rPr>
          <w:rFonts w:ascii="Times New Roman" w:hAnsi="Times New Roman" w:cs="Times New Roman"/>
          <w:spacing w:val="-9"/>
        </w:rPr>
        <w:t xml:space="preserve"> </w:t>
      </w:r>
      <w:r w:rsidRPr="00C231EE">
        <w:rPr>
          <w:rFonts w:ascii="Times New Roman" w:hAnsi="Times New Roman" w:cs="Times New Roman"/>
        </w:rPr>
        <w:t>guaranty</w:t>
      </w:r>
      <w:r w:rsidRPr="00C231EE">
        <w:rPr>
          <w:rFonts w:ascii="Times New Roman" w:hAnsi="Times New Roman" w:cs="Times New Roman"/>
          <w:spacing w:val="-11"/>
        </w:rPr>
        <w:t xml:space="preserve"> </w:t>
      </w:r>
      <w:r w:rsidRPr="00C231EE">
        <w:rPr>
          <w:rFonts w:ascii="Times New Roman" w:hAnsi="Times New Roman" w:cs="Times New Roman"/>
        </w:rPr>
        <w:t>or</w:t>
      </w:r>
      <w:r w:rsidRPr="00C231EE">
        <w:rPr>
          <w:rFonts w:ascii="Times New Roman" w:hAnsi="Times New Roman" w:cs="Times New Roman"/>
          <w:spacing w:val="-9"/>
        </w:rPr>
        <w:t xml:space="preserve"> </w:t>
      </w:r>
      <w:r w:rsidRPr="00C231EE">
        <w:rPr>
          <w:rFonts w:ascii="Times New Roman" w:hAnsi="Times New Roman" w:cs="Times New Roman"/>
        </w:rPr>
        <w:t>other</w:t>
      </w:r>
      <w:r w:rsidRPr="00C231EE">
        <w:rPr>
          <w:rFonts w:ascii="Times New Roman" w:hAnsi="Times New Roman" w:cs="Times New Roman"/>
          <w:spacing w:val="-8"/>
        </w:rPr>
        <w:t xml:space="preserve"> </w:t>
      </w:r>
      <w:r w:rsidRPr="00C231EE">
        <w:rPr>
          <w:rFonts w:ascii="Times New Roman" w:hAnsi="Times New Roman" w:cs="Times New Roman"/>
        </w:rPr>
        <w:t>security</w:t>
      </w:r>
      <w:r w:rsidRPr="00C231EE">
        <w:rPr>
          <w:rFonts w:ascii="Times New Roman" w:hAnsi="Times New Roman" w:cs="Times New Roman"/>
          <w:spacing w:val="-9"/>
        </w:rPr>
        <w:t xml:space="preserve"> </w:t>
      </w:r>
      <w:r w:rsidRPr="00C231EE">
        <w:rPr>
          <w:rFonts w:ascii="Times New Roman" w:hAnsi="Times New Roman" w:cs="Times New Roman"/>
        </w:rPr>
        <w:t>given</w:t>
      </w:r>
      <w:r w:rsidRPr="00C231EE">
        <w:rPr>
          <w:rFonts w:ascii="Times New Roman" w:hAnsi="Times New Roman" w:cs="Times New Roman"/>
          <w:spacing w:val="-8"/>
        </w:rPr>
        <w:t xml:space="preserve"> </w:t>
      </w:r>
      <w:r w:rsidRPr="00C231EE">
        <w:rPr>
          <w:rFonts w:ascii="Times New Roman" w:hAnsi="Times New Roman" w:cs="Times New Roman"/>
        </w:rPr>
        <w:t>to</w:t>
      </w:r>
      <w:r w:rsidRPr="00C231EE">
        <w:rPr>
          <w:rFonts w:ascii="Times New Roman" w:hAnsi="Times New Roman" w:cs="Times New Roman"/>
          <w:spacing w:val="-11"/>
        </w:rPr>
        <w:t xml:space="preserve"> </w:t>
      </w:r>
      <w:r w:rsidRPr="00C231EE">
        <w:rPr>
          <w:rFonts w:ascii="Times New Roman" w:hAnsi="Times New Roman" w:cs="Times New Roman"/>
        </w:rPr>
        <w:t>secure</w:t>
      </w:r>
      <w:r w:rsidRPr="00C231EE">
        <w:rPr>
          <w:rFonts w:ascii="Times New Roman" w:hAnsi="Times New Roman" w:cs="Times New Roman"/>
          <w:spacing w:val="-9"/>
        </w:rPr>
        <w:t xml:space="preserve"> </w:t>
      </w:r>
      <w:r w:rsidRPr="00C231EE">
        <w:rPr>
          <w:rFonts w:ascii="Times New Roman" w:hAnsi="Times New Roman" w:cs="Times New Roman"/>
        </w:rPr>
        <w:t>the</w:t>
      </w:r>
      <w:r w:rsidRPr="00C231EE">
        <w:rPr>
          <w:rFonts w:ascii="Times New Roman" w:hAnsi="Times New Roman" w:cs="Times New Roman"/>
          <w:spacing w:val="-11"/>
        </w:rPr>
        <w:t xml:space="preserve"> </w:t>
      </w:r>
      <w:r w:rsidRPr="00C231EE">
        <w:rPr>
          <w:rFonts w:ascii="Times New Roman" w:hAnsi="Times New Roman" w:cs="Times New Roman"/>
        </w:rPr>
        <w:t>performance</w:t>
      </w:r>
      <w:r w:rsidRPr="00C231EE">
        <w:rPr>
          <w:rFonts w:ascii="Times New Roman" w:hAnsi="Times New Roman" w:cs="Times New Roman"/>
          <w:spacing w:val="-11"/>
        </w:rPr>
        <w:t xml:space="preserve"> </w:t>
      </w:r>
      <w:r w:rsidRPr="00C231EE">
        <w:rPr>
          <w:rFonts w:ascii="Times New Roman" w:hAnsi="Times New Roman" w:cs="Times New Roman"/>
        </w:rPr>
        <w:t>of</w:t>
      </w:r>
      <w:r w:rsidRPr="00C231EE">
        <w:rPr>
          <w:rFonts w:ascii="Times New Roman" w:hAnsi="Times New Roman" w:cs="Times New Roman"/>
          <w:spacing w:val="-9"/>
        </w:rPr>
        <w:t xml:space="preserve"> </w:t>
      </w:r>
      <w:r w:rsidRPr="00C231EE">
        <w:rPr>
          <w:rFonts w:ascii="Times New Roman" w:hAnsi="Times New Roman" w:cs="Times New Roman"/>
        </w:rPr>
        <w:t>a</w:t>
      </w:r>
      <w:r w:rsidRPr="00C231EE">
        <w:rPr>
          <w:rFonts w:ascii="Times New Roman" w:hAnsi="Times New Roman" w:cs="Times New Roman"/>
          <w:spacing w:val="-9"/>
        </w:rPr>
        <w:t xml:space="preserve"> </w:t>
      </w:r>
      <w:r w:rsidRPr="00C231EE">
        <w:rPr>
          <w:rFonts w:ascii="Times New Roman" w:hAnsi="Times New Roman" w:cs="Times New Roman"/>
        </w:rPr>
        <w:t>Lease</w:t>
      </w:r>
      <w:r w:rsidRPr="00C231EE">
        <w:rPr>
          <w:rFonts w:ascii="Times New Roman" w:hAnsi="Times New Roman" w:cs="Times New Roman"/>
          <w:spacing w:val="-9"/>
        </w:rPr>
        <w:t xml:space="preserve"> </w:t>
      </w:r>
      <w:r w:rsidRPr="00C231EE">
        <w:rPr>
          <w:rFonts w:ascii="Times New Roman" w:hAnsi="Times New Roman" w:cs="Times New Roman"/>
        </w:rPr>
        <w:t>shall</w:t>
      </w:r>
      <w:r w:rsidRPr="00C231EE">
        <w:rPr>
          <w:rFonts w:ascii="Times New Roman" w:hAnsi="Times New Roman" w:cs="Times New Roman"/>
          <w:spacing w:val="-9"/>
        </w:rPr>
        <w:t xml:space="preserve"> </w:t>
      </w:r>
      <w:r w:rsidRPr="00C231EE">
        <w:rPr>
          <w:rFonts w:ascii="Times New Roman" w:hAnsi="Times New Roman" w:cs="Times New Roman"/>
        </w:rPr>
        <w:t>expire,</w:t>
      </w:r>
      <w:r w:rsidRPr="00C231EE">
        <w:rPr>
          <w:rFonts w:ascii="Times New Roman" w:hAnsi="Times New Roman" w:cs="Times New Roman"/>
          <w:spacing w:val="-8"/>
        </w:rPr>
        <w:t xml:space="preserve"> </w:t>
      </w:r>
      <w:r w:rsidRPr="00C231EE">
        <w:rPr>
          <w:rFonts w:ascii="Times New Roman" w:hAnsi="Times New Roman" w:cs="Times New Roman"/>
        </w:rPr>
        <w:t>terminate</w:t>
      </w:r>
      <w:r w:rsidRPr="00C231EE">
        <w:rPr>
          <w:rFonts w:ascii="Times New Roman" w:hAnsi="Times New Roman" w:cs="Times New Roman"/>
          <w:spacing w:val="-9"/>
        </w:rPr>
        <w:t xml:space="preserve"> </w:t>
      </w:r>
      <w:r w:rsidRPr="00C231EE">
        <w:rPr>
          <w:rFonts w:ascii="Times New Roman" w:hAnsi="Times New Roman" w:cs="Times New Roman"/>
        </w:rPr>
        <w:t>or</w:t>
      </w:r>
      <w:r w:rsidRPr="00C231EE">
        <w:rPr>
          <w:rFonts w:ascii="Times New Roman" w:hAnsi="Times New Roman" w:cs="Times New Roman"/>
          <w:spacing w:val="-11"/>
        </w:rPr>
        <w:t xml:space="preserve"> </w:t>
      </w:r>
      <w:r w:rsidRPr="00C231EE">
        <w:rPr>
          <w:rFonts w:ascii="Times New Roman" w:hAnsi="Times New Roman" w:cs="Times New Roman"/>
        </w:rPr>
        <w:t>become worthless in the opinion of Lessor; (iv) Lessee makes or permits any unauthorized lien against, or assignment or</w:t>
      </w:r>
      <w:r w:rsidRPr="00C231EE">
        <w:rPr>
          <w:rFonts w:ascii="Times New Roman" w:hAnsi="Times New Roman" w:cs="Times New Roman"/>
          <w:spacing w:val="-5"/>
        </w:rPr>
        <w:t xml:space="preserve"> </w:t>
      </w:r>
      <w:r w:rsidRPr="00C231EE">
        <w:rPr>
          <w:rFonts w:ascii="Times New Roman" w:hAnsi="Times New Roman" w:cs="Times New Roman"/>
        </w:rPr>
        <w:t>transfer</w:t>
      </w:r>
      <w:r w:rsidRPr="00C231EE">
        <w:rPr>
          <w:rFonts w:ascii="Times New Roman" w:hAnsi="Times New Roman" w:cs="Times New Roman"/>
          <w:spacing w:val="-5"/>
        </w:rPr>
        <w:t xml:space="preserve"> </w:t>
      </w:r>
      <w:r w:rsidRPr="00C231EE">
        <w:rPr>
          <w:rFonts w:ascii="Times New Roman" w:hAnsi="Times New Roman" w:cs="Times New Roman"/>
        </w:rPr>
        <w:t>of,</w:t>
      </w:r>
      <w:r w:rsidRPr="00C231EE">
        <w:rPr>
          <w:rFonts w:ascii="Times New Roman" w:hAnsi="Times New Roman" w:cs="Times New Roman"/>
          <w:spacing w:val="-5"/>
        </w:rPr>
        <w:t xml:space="preserve"> </w:t>
      </w:r>
      <w:r w:rsidRPr="00C231EE">
        <w:rPr>
          <w:rFonts w:ascii="Times New Roman" w:hAnsi="Times New Roman" w:cs="Times New Roman"/>
        </w:rPr>
        <w:t>a</w:t>
      </w:r>
      <w:r w:rsidRPr="00C231EE">
        <w:rPr>
          <w:rFonts w:ascii="Times New Roman" w:hAnsi="Times New Roman" w:cs="Times New Roman"/>
          <w:spacing w:val="-7"/>
        </w:rPr>
        <w:t xml:space="preserve"> </w:t>
      </w:r>
      <w:r w:rsidRPr="00C231EE">
        <w:rPr>
          <w:rFonts w:ascii="Times New Roman" w:hAnsi="Times New Roman" w:cs="Times New Roman"/>
        </w:rPr>
        <w:t>Lease,</w:t>
      </w:r>
      <w:r w:rsidRPr="00C231EE">
        <w:rPr>
          <w:rFonts w:ascii="Times New Roman" w:hAnsi="Times New Roman" w:cs="Times New Roman"/>
          <w:spacing w:val="-5"/>
        </w:rPr>
        <w:t xml:space="preserve"> </w:t>
      </w:r>
      <w:r w:rsidRPr="00C231EE">
        <w:rPr>
          <w:rFonts w:ascii="Times New Roman" w:hAnsi="Times New Roman" w:cs="Times New Roman"/>
        </w:rPr>
        <w:t>any</w:t>
      </w:r>
      <w:r w:rsidRPr="00C231EE">
        <w:rPr>
          <w:rFonts w:ascii="Times New Roman" w:hAnsi="Times New Roman" w:cs="Times New Roman"/>
          <w:spacing w:val="-4"/>
        </w:rPr>
        <w:t xml:space="preserve"> </w:t>
      </w:r>
      <w:r w:rsidRPr="00C231EE">
        <w:rPr>
          <w:rFonts w:ascii="Times New Roman" w:hAnsi="Times New Roman" w:cs="Times New Roman"/>
        </w:rPr>
        <w:t>Equipment,</w:t>
      </w:r>
      <w:r w:rsidRPr="00C231EE">
        <w:rPr>
          <w:rFonts w:ascii="Times New Roman" w:hAnsi="Times New Roman" w:cs="Times New Roman"/>
          <w:spacing w:val="-7"/>
        </w:rPr>
        <w:t xml:space="preserve"> </w:t>
      </w:r>
      <w:r w:rsidRPr="00C231EE">
        <w:rPr>
          <w:rFonts w:ascii="Times New Roman" w:hAnsi="Times New Roman" w:cs="Times New Roman"/>
        </w:rPr>
        <w:t>or</w:t>
      </w:r>
      <w:r w:rsidRPr="00C231EE">
        <w:rPr>
          <w:rFonts w:ascii="Times New Roman" w:hAnsi="Times New Roman" w:cs="Times New Roman"/>
          <w:spacing w:val="-7"/>
        </w:rPr>
        <w:t xml:space="preserve"> </w:t>
      </w:r>
      <w:r w:rsidRPr="00C231EE">
        <w:rPr>
          <w:rFonts w:ascii="Times New Roman" w:hAnsi="Times New Roman" w:cs="Times New Roman"/>
        </w:rPr>
        <w:t>any</w:t>
      </w:r>
      <w:r w:rsidRPr="00C231EE">
        <w:rPr>
          <w:rFonts w:ascii="Times New Roman" w:hAnsi="Times New Roman" w:cs="Times New Roman"/>
          <w:spacing w:val="-7"/>
        </w:rPr>
        <w:t xml:space="preserve"> </w:t>
      </w:r>
      <w:r w:rsidRPr="00C231EE">
        <w:rPr>
          <w:rFonts w:ascii="Times New Roman" w:hAnsi="Times New Roman" w:cs="Times New Roman"/>
        </w:rPr>
        <w:t>interest</w:t>
      </w:r>
      <w:r w:rsidRPr="00C231EE">
        <w:rPr>
          <w:rFonts w:ascii="Times New Roman" w:hAnsi="Times New Roman" w:cs="Times New Roman"/>
          <w:spacing w:val="-6"/>
        </w:rPr>
        <w:t xml:space="preserve"> </w:t>
      </w:r>
      <w:r w:rsidRPr="00C231EE">
        <w:rPr>
          <w:rFonts w:ascii="Times New Roman" w:hAnsi="Times New Roman" w:cs="Times New Roman"/>
        </w:rPr>
        <w:t>therein;</w:t>
      </w:r>
      <w:r w:rsidRPr="00C231EE">
        <w:rPr>
          <w:rFonts w:ascii="Times New Roman" w:hAnsi="Times New Roman" w:cs="Times New Roman"/>
          <w:spacing w:val="-6"/>
        </w:rPr>
        <w:t xml:space="preserve"> </w:t>
      </w:r>
      <w:r w:rsidRPr="00C231EE">
        <w:rPr>
          <w:rFonts w:ascii="Times New Roman" w:hAnsi="Times New Roman" w:cs="Times New Roman"/>
        </w:rPr>
        <w:t>(v)</w:t>
      </w:r>
      <w:r w:rsidRPr="00C231EE">
        <w:rPr>
          <w:rFonts w:ascii="Times New Roman" w:hAnsi="Times New Roman" w:cs="Times New Roman"/>
          <w:spacing w:val="-7"/>
        </w:rPr>
        <w:t xml:space="preserve"> </w:t>
      </w:r>
      <w:r w:rsidRPr="00C231EE">
        <w:rPr>
          <w:rFonts w:ascii="Times New Roman" w:hAnsi="Times New Roman" w:cs="Times New Roman"/>
        </w:rPr>
        <w:t>Lessee</w:t>
      </w:r>
      <w:r w:rsidRPr="00C231EE">
        <w:rPr>
          <w:rFonts w:ascii="Times New Roman" w:hAnsi="Times New Roman" w:cs="Times New Roman"/>
          <w:spacing w:val="-7"/>
        </w:rPr>
        <w:t xml:space="preserve"> </w:t>
      </w:r>
      <w:r w:rsidRPr="00C231EE">
        <w:rPr>
          <w:rFonts w:ascii="Times New Roman" w:hAnsi="Times New Roman" w:cs="Times New Roman"/>
        </w:rPr>
        <w:t>fails</w:t>
      </w:r>
      <w:r w:rsidRPr="00C231EE">
        <w:rPr>
          <w:rFonts w:ascii="Times New Roman" w:hAnsi="Times New Roman" w:cs="Times New Roman"/>
          <w:spacing w:val="-6"/>
        </w:rPr>
        <w:t xml:space="preserve"> </w:t>
      </w:r>
      <w:r w:rsidRPr="00C231EE">
        <w:rPr>
          <w:rFonts w:ascii="Times New Roman" w:hAnsi="Times New Roman" w:cs="Times New Roman"/>
        </w:rPr>
        <w:t>to</w:t>
      </w:r>
      <w:r w:rsidRPr="00C231EE">
        <w:rPr>
          <w:rFonts w:ascii="Times New Roman" w:hAnsi="Times New Roman" w:cs="Times New Roman"/>
          <w:spacing w:val="-5"/>
        </w:rPr>
        <w:t xml:space="preserve"> </w:t>
      </w:r>
      <w:r w:rsidRPr="00C231EE">
        <w:rPr>
          <w:rFonts w:ascii="Times New Roman" w:hAnsi="Times New Roman" w:cs="Times New Roman"/>
        </w:rPr>
        <w:t>comply</w:t>
      </w:r>
      <w:r w:rsidRPr="00C231EE">
        <w:rPr>
          <w:rFonts w:ascii="Times New Roman" w:hAnsi="Times New Roman" w:cs="Times New Roman"/>
          <w:spacing w:val="-4"/>
        </w:rPr>
        <w:t xml:space="preserve"> </w:t>
      </w:r>
      <w:r w:rsidRPr="00C231EE">
        <w:rPr>
          <w:rFonts w:ascii="Times New Roman" w:hAnsi="Times New Roman" w:cs="Times New Roman"/>
        </w:rPr>
        <w:t>with</w:t>
      </w:r>
      <w:r w:rsidRPr="00C231EE">
        <w:rPr>
          <w:rFonts w:ascii="Times New Roman" w:hAnsi="Times New Roman" w:cs="Times New Roman"/>
          <w:spacing w:val="-5"/>
        </w:rPr>
        <w:t xml:space="preserve"> </w:t>
      </w:r>
      <w:r w:rsidRPr="00C231EE">
        <w:rPr>
          <w:rFonts w:ascii="Times New Roman" w:hAnsi="Times New Roman" w:cs="Times New Roman"/>
        </w:rPr>
        <w:t>its</w:t>
      </w:r>
      <w:r w:rsidRPr="00C231EE">
        <w:rPr>
          <w:rFonts w:ascii="Times New Roman" w:hAnsi="Times New Roman" w:cs="Times New Roman"/>
          <w:spacing w:val="-6"/>
        </w:rPr>
        <w:t xml:space="preserve"> </w:t>
      </w:r>
      <w:r w:rsidRPr="00C231EE">
        <w:rPr>
          <w:rFonts w:ascii="Times New Roman" w:hAnsi="Times New Roman" w:cs="Times New Roman"/>
        </w:rPr>
        <w:t>obligations</w:t>
      </w:r>
      <w:r w:rsidRPr="00C231EE">
        <w:rPr>
          <w:rFonts w:ascii="Times New Roman" w:hAnsi="Times New Roman" w:cs="Times New Roman"/>
          <w:spacing w:val="-6"/>
        </w:rPr>
        <w:t xml:space="preserve"> </w:t>
      </w:r>
      <w:r w:rsidRPr="00C231EE">
        <w:rPr>
          <w:rFonts w:ascii="Times New Roman" w:hAnsi="Times New Roman" w:cs="Times New Roman"/>
        </w:rPr>
        <w:t>under Sections 8, 9, 11, or 12; (vi) Lessee consolidates with or merges into another entity without Lessor’s prior written</w:t>
      </w:r>
      <w:r w:rsidRPr="00C231EE">
        <w:rPr>
          <w:rFonts w:ascii="Times New Roman" w:hAnsi="Times New Roman" w:cs="Times New Roman"/>
          <w:spacing w:val="-9"/>
        </w:rPr>
        <w:t xml:space="preserve"> </w:t>
      </w:r>
      <w:r w:rsidRPr="00C231EE">
        <w:rPr>
          <w:rFonts w:ascii="Times New Roman" w:hAnsi="Times New Roman" w:cs="Times New Roman"/>
        </w:rPr>
        <w:t>consent;</w:t>
      </w:r>
      <w:r w:rsidRPr="00C231EE">
        <w:rPr>
          <w:rFonts w:ascii="Times New Roman" w:hAnsi="Times New Roman" w:cs="Times New Roman"/>
          <w:spacing w:val="-11"/>
        </w:rPr>
        <w:t xml:space="preserve"> </w:t>
      </w:r>
      <w:r w:rsidRPr="00C231EE">
        <w:rPr>
          <w:rFonts w:ascii="Times New Roman" w:hAnsi="Times New Roman" w:cs="Times New Roman"/>
        </w:rPr>
        <w:t>(vii)</w:t>
      </w:r>
      <w:r w:rsidRPr="00C231EE">
        <w:rPr>
          <w:rFonts w:ascii="Times New Roman" w:hAnsi="Times New Roman" w:cs="Times New Roman"/>
          <w:spacing w:val="-10"/>
        </w:rPr>
        <w:t xml:space="preserve"> </w:t>
      </w:r>
      <w:r w:rsidRPr="00C231EE">
        <w:rPr>
          <w:rFonts w:ascii="Times New Roman" w:hAnsi="Times New Roman" w:cs="Times New Roman"/>
        </w:rPr>
        <w:t>Lessee</w:t>
      </w:r>
      <w:r w:rsidRPr="00C231EE">
        <w:rPr>
          <w:rFonts w:ascii="Times New Roman" w:hAnsi="Times New Roman" w:cs="Times New Roman"/>
          <w:spacing w:val="-10"/>
        </w:rPr>
        <w:t xml:space="preserve"> </w:t>
      </w:r>
      <w:r w:rsidRPr="00C231EE">
        <w:rPr>
          <w:rFonts w:ascii="Times New Roman" w:hAnsi="Times New Roman" w:cs="Times New Roman"/>
        </w:rPr>
        <w:t>breaches</w:t>
      </w:r>
      <w:r w:rsidRPr="00C231EE">
        <w:rPr>
          <w:rFonts w:ascii="Times New Roman" w:hAnsi="Times New Roman" w:cs="Times New Roman"/>
          <w:spacing w:val="-11"/>
        </w:rPr>
        <w:t xml:space="preserve"> </w:t>
      </w:r>
      <w:r w:rsidRPr="00C231EE">
        <w:rPr>
          <w:rFonts w:ascii="Times New Roman" w:hAnsi="Times New Roman" w:cs="Times New Roman"/>
        </w:rPr>
        <w:t>any</w:t>
      </w:r>
      <w:r w:rsidRPr="00C231EE">
        <w:rPr>
          <w:rFonts w:ascii="Times New Roman" w:hAnsi="Times New Roman" w:cs="Times New Roman"/>
          <w:spacing w:val="-5"/>
        </w:rPr>
        <w:t xml:space="preserve"> </w:t>
      </w:r>
      <w:r w:rsidRPr="00C231EE">
        <w:rPr>
          <w:rFonts w:ascii="Times New Roman" w:hAnsi="Times New Roman" w:cs="Times New Roman"/>
        </w:rPr>
        <w:t>representation</w:t>
      </w:r>
      <w:r w:rsidRPr="00C231EE">
        <w:rPr>
          <w:rFonts w:ascii="Times New Roman" w:hAnsi="Times New Roman" w:cs="Times New Roman"/>
          <w:spacing w:val="-12"/>
        </w:rPr>
        <w:t xml:space="preserve"> </w:t>
      </w:r>
      <w:r w:rsidRPr="00C231EE">
        <w:rPr>
          <w:rFonts w:ascii="Times New Roman" w:hAnsi="Times New Roman" w:cs="Times New Roman"/>
        </w:rPr>
        <w:t>or</w:t>
      </w:r>
      <w:r w:rsidRPr="00C231EE">
        <w:rPr>
          <w:rFonts w:ascii="Times New Roman" w:hAnsi="Times New Roman" w:cs="Times New Roman"/>
          <w:spacing w:val="-10"/>
        </w:rPr>
        <w:t xml:space="preserve"> </w:t>
      </w:r>
      <w:r w:rsidRPr="00C231EE">
        <w:rPr>
          <w:rFonts w:ascii="Times New Roman" w:hAnsi="Times New Roman" w:cs="Times New Roman"/>
        </w:rPr>
        <w:t>warranty</w:t>
      </w:r>
      <w:r w:rsidRPr="00C231EE">
        <w:rPr>
          <w:rFonts w:ascii="Times New Roman" w:hAnsi="Times New Roman" w:cs="Times New Roman"/>
          <w:spacing w:val="-6"/>
        </w:rPr>
        <w:t xml:space="preserve"> </w:t>
      </w:r>
      <w:r w:rsidRPr="00C231EE">
        <w:rPr>
          <w:rFonts w:ascii="Times New Roman" w:hAnsi="Times New Roman" w:cs="Times New Roman"/>
        </w:rPr>
        <w:t>set</w:t>
      </w:r>
      <w:r w:rsidRPr="00C231EE">
        <w:rPr>
          <w:rFonts w:ascii="Times New Roman" w:hAnsi="Times New Roman" w:cs="Times New Roman"/>
          <w:spacing w:val="-10"/>
        </w:rPr>
        <w:t xml:space="preserve"> </w:t>
      </w:r>
      <w:r w:rsidRPr="00C231EE">
        <w:rPr>
          <w:rFonts w:ascii="Times New Roman" w:hAnsi="Times New Roman" w:cs="Times New Roman"/>
        </w:rPr>
        <w:t>forth</w:t>
      </w:r>
      <w:r w:rsidRPr="00C231EE">
        <w:rPr>
          <w:rFonts w:ascii="Times New Roman" w:hAnsi="Times New Roman" w:cs="Times New Roman"/>
          <w:spacing w:val="-11"/>
        </w:rPr>
        <w:t xml:space="preserve"> </w:t>
      </w:r>
      <w:r w:rsidRPr="00C231EE">
        <w:rPr>
          <w:rFonts w:ascii="Times New Roman" w:hAnsi="Times New Roman" w:cs="Times New Roman"/>
        </w:rPr>
        <w:t>herein;</w:t>
      </w:r>
      <w:r w:rsidRPr="00C231EE">
        <w:rPr>
          <w:rFonts w:ascii="Times New Roman" w:hAnsi="Times New Roman" w:cs="Times New Roman"/>
          <w:spacing w:val="-10"/>
        </w:rPr>
        <w:t xml:space="preserve"> </w:t>
      </w:r>
      <w:r w:rsidRPr="00C231EE">
        <w:rPr>
          <w:rFonts w:ascii="Times New Roman" w:hAnsi="Times New Roman" w:cs="Times New Roman"/>
        </w:rPr>
        <w:t>(viii)</w:t>
      </w:r>
      <w:r w:rsidRPr="00C231EE">
        <w:rPr>
          <w:rFonts w:ascii="Times New Roman" w:hAnsi="Times New Roman" w:cs="Times New Roman"/>
          <w:spacing w:val="-10"/>
        </w:rPr>
        <w:t xml:space="preserve"> </w:t>
      </w:r>
      <w:r w:rsidRPr="00C231EE">
        <w:rPr>
          <w:rFonts w:ascii="Times New Roman" w:hAnsi="Times New Roman" w:cs="Times New Roman"/>
        </w:rPr>
        <w:t>Lessee</w:t>
      </w:r>
      <w:r w:rsidRPr="00C231EE">
        <w:rPr>
          <w:rFonts w:ascii="Times New Roman" w:hAnsi="Times New Roman" w:cs="Times New Roman"/>
          <w:spacing w:val="-9"/>
        </w:rPr>
        <w:t xml:space="preserve"> </w:t>
      </w:r>
      <w:r w:rsidRPr="00C231EE">
        <w:rPr>
          <w:rFonts w:ascii="Times New Roman" w:hAnsi="Times New Roman" w:cs="Times New Roman"/>
        </w:rPr>
        <w:t>fails</w:t>
      </w:r>
      <w:r w:rsidRPr="00C231EE">
        <w:rPr>
          <w:rFonts w:ascii="Times New Roman" w:hAnsi="Times New Roman" w:cs="Times New Roman"/>
          <w:spacing w:val="-11"/>
        </w:rPr>
        <w:t xml:space="preserve"> </w:t>
      </w:r>
      <w:r w:rsidRPr="00C231EE">
        <w:rPr>
          <w:rFonts w:ascii="Times New Roman" w:hAnsi="Times New Roman" w:cs="Times New Roman"/>
        </w:rPr>
        <w:t>to</w:t>
      </w:r>
      <w:r w:rsidRPr="00C231EE">
        <w:rPr>
          <w:rFonts w:ascii="Times New Roman" w:hAnsi="Times New Roman" w:cs="Times New Roman"/>
          <w:spacing w:val="-9"/>
        </w:rPr>
        <w:t xml:space="preserve"> </w:t>
      </w:r>
      <w:r w:rsidRPr="00C231EE">
        <w:rPr>
          <w:rFonts w:ascii="Times New Roman" w:hAnsi="Times New Roman" w:cs="Times New Roman"/>
        </w:rPr>
        <w:t>return any</w:t>
      </w:r>
      <w:r w:rsidRPr="00C231EE">
        <w:rPr>
          <w:rFonts w:ascii="Times New Roman" w:hAnsi="Times New Roman" w:cs="Times New Roman"/>
          <w:spacing w:val="-1"/>
        </w:rPr>
        <w:t xml:space="preserve"> </w:t>
      </w:r>
      <w:r w:rsidRPr="00C231EE">
        <w:rPr>
          <w:rFonts w:ascii="Times New Roman" w:hAnsi="Times New Roman" w:cs="Times New Roman"/>
        </w:rPr>
        <w:t>Equipment</w:t>
      </w:r>
      <w:r w:rsidRPr="00C231EE">
        <w:rPr>
          <w:rFonts w:ascii="Times New Roman" w:hAnsi="Times New Roman" w:cs="Times New Roman"/>
          <w:spacing w:val="-3"/>
        </w:rPr>
        <w:t xml:space="preserve"> </w:t>
      </w:r>
      <w:r w:rsidRPr="00C231EE">
        <w:rPr>
          <w:rFonts w:ascii="Times New Roman" w:hAnsi="Times New Roman" w:cs="Times New Roman"/>
        </w:rPr>
        <w:t>at</w:t>
      </w:r>
      <w:r w:rsidRPr="00C231EE">
        <w:rPr>
          <w:rFonts w:ascii="Times New Roman" w:hAnsi="Times New Roman" w:cs="Times New Roman"/>
          <w:spacing w:val="-3"/>
        </w:rPr>
        <w:t xml:space="preserve"> </w:t>
      </w:r>
      <w:r w:rsidRPr="00C231EE">
        <w:rPr>
          <w:rFonts w:ascii="Times New Roman" w:hAnsi="Times New Roman" w:cs="Times New Roman"/>
        </w:rPr>
        <w:t>the</w:t>
      </w:r>
      <w:r w:rsidRPr="00C231EE">
        <w:rPr>
          <w:rFonts w:ascii="Times New Roman" w:hAnsi="Times New Roman" w:cs="Times New Roman"/>
          <w:spacing w:val="-2"/>
        </w:rPr>
        <w:t xml:space="preserve"> </w:t>
      </w:r>
      <w:r w:rsidRPr="00C231EE">
        <w:rPr>
          <w:rFonts w:ascii="Times New Roman" w:hAnsi="Times New Roman" w:cs="Times New Roman"/>
        </w:rPr>
        <w:t>end</w:t>
      </w:r>
      <w:r w:rsidRPr="00C231EE">
        <w:rPr>
          <w:rFonts w:ascii="Times New Roman" w:hAnsi="Times New Roman" w:cs="Times New Roman"/>
          <w:spacing w:val="-1"/>
        </w:rPr>
        <w:t xml:space="preserve"> </w:t>
      </w:r>
      <w:r w:rsidRPr="00C231EE">
        <w:rPr>
          <w:rFonts w:ascii="Times New Roman" w:hAnsi="Times New Roman" w:cs="Times New Roman"/>
        </w:rPr>
        <w:t>of</w:t>
      </w:r>
      <w:r w:rsidRPr="00C231EE">
        <w:rPr>
          <w:rFonts w:ascii="Times New Roman" w:hAnsi="Times New Roman" w:cs="Times New Roman"/>
          <w:spacing w:val="-2"/>
        </w:rPr>
        <w:t xml:space="preserve"> </w:t>
      </w:r>
      <w:r w:rsidRPr="00C231EE">
        <w:rPr>
          <w:rFonts w:ascii="Times New Roman" w:hAnsi="Times New Roman" w:cs="Times New Roman"/>
        </w:rPr>
        <w:t>the</w:t>
      </w:r>
      <w:r w:rsidRPr="00C231EE">
        <w:rPr>
          <w:rFonts w:ascii="Times New Roman" w:hAnsi="Times New Roman" w:cs="Times New Roman"/>
          <w:spacing w:val="-2"/>
        </w:rPr>
        <w:t xml:space="preserve"> </w:t>
      </w:r>
      <w:r w:rsidRPr="00C231EE">
        <w:rPr>
          <w:rFonts w:ascii="Times New Roman" w:hAnsi="Times New Roman" w:cs="Times New Roman"/>
        </w:rPr>
        <w:t>applicable</w:t>
      </w:r>
      <w:r w:rsidRPr="00C231EE">
        <w:rPr>
          <w:rFonts w:ascii="Times New Roman" w:hAnsi="Times New Roman" w:cs="Times New Roman"/>
          <w:spacing w:val="-2"/>
        </w:rPr>
        <w:t xml:space="preserve"> </w:t>
      </w:r>
      <w:r w:rsidRPr="00C231EE">
        <w:rPr>
          <w:rFonts w:ascii="Times New Roman" w:hAnsi="Times New Roman" w:cs="Times New Roman"/>
        </w:rPr>
        <w:t>Term;</w:t>
      </w:r>
      <w:r w:rsidRPr="00C231EE">
        <w:rPr>
          <w:rFonts w:ascii="Times New Roman" w:hAnsi="Times New Roman" w:cs="Times New Roman"/>
          <w:spacing w:val="-3"/>
        </w:rPr>
        <w:t xml:space="preserve"> </w:t>
      </w:r>
      <w:r w:rsidRPr="00C231EE">
        <w:rPr>
          <w:rFonts w:ascii="Times New Roman" w:hAnsi="Times New Roman" w:cs="Times New Roman"/>
        </w:rPr>
        <w:t>or</w:t>
      </w:r>
      <w:r w:rsidRPr="00C231EE">
        <w:rPr>
          <w:rFonts w:ascii="Times New Roman" w:hAnsi="Times New Roman" w:cs="Times New Roman"/>
          <w:spacing w:val="-2"/>
        </w:rPr>
        <w:t xml:space="preserve"> </w:t>
      </w:r>
      <w:r w:rsidRPr="00C231EE">
        <w:rPr>
          <w:rFonts w:ascii="Times New Roman" w:hAnsi="Times New Roman" w:cs="Times New Roman"/>
        </w:rPr>
        <w:t>(ix) Lessee</w:t>
      </w:r>
      <w:r w:rsidRPr="00C231EE">
        <w:rPr>
          <w:rFonts w:ascii="Times New Roman" w:hAnsi="Times New Roman" w:cs="Times New Roman"/>
          <w:spacing w:val="-1"/>
        </w:rPr>
        <w:t xml:space="preserve"> </w:t>
      </w:r>
      <w:r w:rsidRPr="00C231EE">
        <w:rPr>
          <w:rFonts w:ascii="Times New Roman" w:hAnsi="Times New Roman" w:cs="Times New Roman"/>
        </w:rPr>
        <w:t>fails</w:t>
      </w:r>
      <w:r w:rsidRPr="00C231EE">
        <w:rPr>
          <w:rFonts w:ascii="Times New Roman" w:hAnsi="Times New Roman" w:cs="Times New Roman"/>
          <w:spacing w:val="-3"/>
        </w:rPr>
        <w:t xml:space="preserve"> </w:t>
      </w:r>
      <w:r w:rsidRPr="00C231EE">
        <w:rPr>
          <w:rFonts w:ascii="Times New Roman" w:hAnsi="Times New Roman" w:cs="Times New Roman"/>
        </w:rPr>
        <w:t>to</w:t>
      </w:r>
      <w:r w:rsidRPr="00C231EE">
        <w:rPr>
          <w:rFonts w:ascii="Times New Roman" w:hAnsi="Times New Roman" w:cs="Times New Roman"/>
          <w:spacing w:val="-1"/>
        </w:rPr>
        <w:t xml:space="preserve"> </w:t>
      </w:r>
      <w:r w:rsidRPr="00C231EE">
        <w:rPr>
          <w:rFonts w:ascii="Times New Roman" w:hAnsi="Times New Roman" w:cs="Times New Roman"/>
        </w:rPr>
        <w:t>perform</w:t>
      </w:r>
      <w:r w:rsidRPr="00C231EE">
        <w:rPr>
          <w:rFonts w:ascii="Times New Roman" w:hAnsi="Times New Roman" w:cs="Times New Roman"/>
          <w:spacing w:val="-1"/>
        </w:rPr>
        <w:t xml:space="preserve"> </w:t>
      </w:r>
      <w:r w:rsidRPr="00C231EE">
        <w:rPr>
          <w:rFonts w:ascii="Times New Roman" w:hAnsi="Times New Roman" w:cs="Times New Roman"/>
        </w:rPr>
        <w:t>any</w:t>
      </w:r>
      <w:r w:rsidRPr="00C231EE">
        <w:rPr>
          <w:rFonts w:ascii="Times New Roman" w:hAnsi="Times New Roman" w:cs="Times New Roman"/>
          <w:spacing w:val="-1"/>
        </w:rPr>
        <w:t xml:space="preserve"> </w:t>
      </w:r>
      <w:r w:rsidRPr="00C231EE">
        <w:rPr>
          <w:rFonts w:ascii="Times New Roman" w:hAnsi="Times New Roman" w:cs="Times New Roman"/>
        </w:rPr>
        <w:t>of</w:t>
      </w:r>
      <w:r w:rsidRPr="00C231EE">
        <w:rPr>
          <w:rFonts w:ascii="Times New Roman" w:hAnsi="Times New Roman" w:cs="Times New Roman"/>
          <w:spacing w:val="-2"/>
        </w:rPr>
        <w:t xml:space="preserve"> </w:t>
      </w:r>
      <w:r w:rsidRPr="00C231EE">
        <w:rPr>
          <w:rFonts w:ascii="Times New Roman" w:hAnsi="Times New Roman" w:cs="Times New Roman"/>
        </w:rPr>
        <w:t>its</w:t>
      </w:r>
      <w:r w:rsidRPr="00C231EE">
        <w:rPr>
          <w:rFonts w:ascii="Times New Roman" w:hAnsi="Times New Roman" w:cs="Times New Roman"/>
          <w:spacing w:val="-3"/>
        </w:rPr>
        <w:t xml:space="preserve"> </w:t>
      </w:r>
      <w:r w:rsidRPr="00C231EE">
        <w:rPr>
          <w:rFonts w:ascii="Times New Roman" w:hAnsi="Times New Roman" w:cs="Times New Roman"/>
        </w:rPr>
        <w:t>other</w:t>
      </w:r>
      <w:r w:rsidRPr="00C231EE">
        <w:rPr>
          <w:rFonts w:ascii="Times New Roman" w:hAnsi="Times New Roman" w:cs="Times New Roman"/>
          <w:spacing w:val="-1"/>
        </w:rPr>
        <w:t xml:space="preserve"> </w:t>
      </w:r>
      <w:r w:rsidRPr="00C231EE">
        <w:rPr>
          <w:rFonts w:ascii="Times New Roman" w:hAnsi="Times New Roman" w:cs="Times New Roman"/>
        </w:rPr>
        <w:t>obligations</w:t>
      </w:r>
      <w:r w:rsidRPr="00C231EE">
        <w:rPr>
          <w:rFonts w:ascii="Times New Roman" w:hAnsi="Times New Roman" w:cs="Times New Roman"/>
          <w:spacing w:val="-3"/>
        </w:rPr>
        <w:t xml:space="preserve"> </w:t>
      </w:r>
      <w:r w:rsidRPr="00C231EE">
        <w:rPr>
          <w:rFonts w:ascii="Times New Roman" w:hAnsi="Times New Roman" w:cs="Times New Roman"/>
        </w:rPr>
        <w:t>under any Lease, and such failure continues for at least 30 days after Lessor has</w:t>
      </w:r>
      <w:r w:rsidRPr="00C231EE">
        <w:rPr>
          <w:rFonts w:ascii="Times New Roman" w:hAnsi="Times New Roman" w:cs="Times New Roman"/>
          <w:spacing w:val="-1"/>
        </w:rPr>
        <w:t xml:space="preserve"> </w:t>
      </w:r>
      <w:r w:rsidRPr="00C231EE">
        <w:rPr>
          <w:rFonts w:ascii="Times New Roman" w:hAnsi="Times New Roman" w:cs="Times New Roman"/>
        </w:rPr>
        <w:t>requested</w:t>
      </w:r>
      <w:r w:rsidRPr="00C231EE">
        <w:rPr>
          <w:rFonts w:ascii="Times New Roman" w:hAnsi="Times New Roman" w:cs="Times New Roman"/>
          <w:spacing w:val="-4"/>
        </w:rPr>
        <w:t xml:space="preserve"> </w:t>
      </w:r>
      <w:r w:rsidRPr="00C231EE">
        <w:rPr>
          <w:rFonts w:ascii="Times New Roman" w:hAnsi="Times New Roman" w:cs="Times New Roman"/>
        </w:rPr>
        <w:t>performance, correction, or remediation thereof.</w:t>
      </w:r>
    </w:p>
    <w:p w14:paraId="5EDD4DC7" w14:textId="77777777" w:rsidR="00100177" w:rsidRPr="00C231EE" w:rsidRDefault="00100177" w:rsidP="00100177">
      <w:pPr>
        <w:pStyle w:val="ListParagraph"/>
        <w:widowControl w:val="0"/>
        <w:numPr>
          <w:ilvl w:val="1"/>
          <w:numId w:val="3"/>
        </w:numPr>
        <w:tabs>
          <w:tab w:val="left" w:pos="1538"/>
        </w:tabs>
        <w:autoSpaceDE w:val="0"/>
        <w:autoSpaceDN w:val="0"/>
        <w:spacing w:before="119" w:after="0" w:line="240" w:lineRule="auto"/>
        <w:ind w:right="112" w:firstLine="719"/>
        <w:contextualSpacing w:val="0"/>
        <w:jc w:val="both"/>
        <w:rPr>
          <w:rFonts w:ascii="Times New Roman" w:hAnsi="Times New Roman" w:cs="Times New Roman"/>
        </w:rPr>
      </w:pPr>
      <w:r w:rsidRPr="00C231EE">
        <w:rPr>
          <w:rFonts w:ascii="Times New Roman" w:hAnsi="Times New Roman" w:cs="Times New Roman"/>
          <w:u w:val="single"/>
        </w:rPr>
        <w:t>Remedies</w:t>
      </w:r>
      <w:r w:rsidRPr="00C231EE">
        <w:rPr>
          <w:rFonts w:ascii="Times New Roman" w:hAnsi="Times New Roman" w:cs="Times New Roman"/>
        </w:rPr>
        <w:t>. In the event of a Default, Lessor may exercise any one or more of the following remedies (which remedies are cumulative and may be exercised simultaneously, in each case to the extent permitted by applicable law): (</w:t>
      </w:r>
      <w:proofErr w:type="spellStart"/>
      <w:r w:rsidRPr="00C231EE">
        <w:rPr>
          <w:rFonts w:ascii="Times New Roman" w:hAnsi="Times New Roman" w:cs="Times New Roman"/>
        </w:rPr>
        <w:t>i</w:t>
      </w:r>
      <w:proofErr w:type="spellEnd"/>
      <w:r w:rsidRPr="00C231EE">
        <w:rPr>
          <w:rFonts w:ascii="Times New Roman" w:hAnsi="Times New Roman" w:cs="Times New Roman"/>
        </w:rPr>
        <w:t>) cancel or terminate any or all Leases between Lessee and Lessor; (ii)</w:t>
      </w:r>
      <w:r w:rsidRPr="00C231EE">
        <w:rPr>
          <w:rFonts w:ascii="Times New Roman" w:hAnsi="Times New Roman" w:cs="Times New Roman"/>
          <w:spacing w:val="-2"/>
        </w:rPr>
        <w:t xml:space="preserve"> </w:t>
      </w:r>
      <w:r w:rsidRPr="00C231EE">
        <w:rPr>
          <w:rFonts w:ascii="Times New Roman" w:hAnsi="Times New Roman" w:cs="Times New Roman"/>
        </w:rPr>
        <w:t>declare the</w:t>
      </w:r>
      <w:r w:rsidRPr="00C231EE">
        <w:rPr>
          <w:rFonts w:ascii="Times New Roman" w:hAnsi="Times New Roman" w:cs="Times New Roman"/>
          <w:spacing w:val="-2"/>
        </w:rPr>
        <w:t xml:space="preserve"> </w:t>
      </w:r>
      <w:r w:rsidRPr="00C231EE">
        <w:rPr>
          <w:rFonts w:ascii="Times New Roman" w:hAnsi="Times New Roman" w:cs="Times New Roman"/>
        </w:rPr>
        <w:t>entire balance</w:t>
      </w:r>
      <w:r w:rsidRPr="00C231EE">
        <w:rPr>
          <w:rFonts w:ascii="Times New Roman" w:hAnsi="Times New Roman" w:cs="Times New Roman"/>
          <w:spacing w:val="-2"/>
        </w:rPr>
        <w:t xml:space="preserve"> </w:t>
      </w:r>
      <w:r w:rsidRPr="00C231EE">
        <w:rPr>
          <w:rFonts w:ascii="Times New Roman" w:hAnsi="Times New Roman" w:cs="Times New Roman"/>
        </w:rPr>
        <w:t>of the</w:t>
      </w:r>
      <w:r w:rsidRPr="00C231EE">
        <w:rPr>
          <w:rFonts w:ascii="Times New Roman" w:hAnsi="Times New Roman" w:cs="Times New Roman"/>
          <w:spacing w:val="-4"/>
        </w:rPr>
        <w:t xml:space="preserve"> </w:t>
      </w:r>
      <w:r w:rsidRPr="00C231EE">
        <w:rPr>
          <w:rFonts w:ascii="Times New Roman" w:hAnsi="Times New Roman" w:cs="Times New Roman"/>
        </w:rPr>
        <w:t>remaining</w:t>
      </w:r>
      <w:r w:rsidRPr="00C231EE">
        <w:rPr>
          <w:rFonts w:ascii="Times New Roman" w:hAnsi="Times New Roman" w:cs="Times New Roman"/>
          <w:spacing w:val="-1"/>
        </w:rPr>
        <w:t xml:space="preserve"> </w:t>
      </w:r>
      <w:r w:rsidRPr="00C231EE">
        <w:rPr>
          <w:rFonts w:ascii="Times New Roman" w:hAnsi="Times New Roman" w:cs="Times New Roman"/>
        </w:rPr>
        <w:t>payments</w:t>
      </w:r>
      <w:r w:rsidRPr="00C231EE">
        <w:rPr>
          <w:rFonts w:ascii="Times New Roman" w:hAnsi="Times New Roman" w:cs="Times New Roman"/>
          <w:spacing w:val="-3"/>
        </w:rPr>
        <w:t xml:space="preserve"> </w:t>
      </w:r>
      <w:r w:rsidRPr="00C231EE">
        <w:rPr>
          <w:rFonts w:ascii="Times New Roman" w:hAnsi="Times New Roman" w:cs="Times New Roman"/>
        </w:rPr>
        <w:t>under</w:t>
      </w:r>
      <w:r w:rsidRPr="00C231EE">
        <w:rPr>
          <w:rFonts w:ascii="Times New Roman" w:hAnsi="Times New Roman" w:cs="Times New Roman"/>
          <w:spacing w:val="-1"/>
        </w:rPr>
        <w:t xml:space="preserve"> </w:t>
      </w:r>
      <w:r w:rsidRPr="00C231EE">
        <w:rPr>
          <w:rFonts w:ascii="Times New Roman" w:hAnsi="Times New Roman" w:cs="Times New Roman"/>
        </w:rPr>
        <w:t>any</w:t>
      </w:r>
      <w:r w:rsidRPr="00C231EE">
        <w:rPr>
          <w:rFonts w:ascii="Times New Roman" w:hAnsi="Times New Roman" w:cs="Times New Roman"/>
          <w:spacing w:val="-1"/>
        </w:rPr>
        <w:t xml:space="preserve"> </w:t>
      </w:r>
      <w:r w:rsidRPr="00C231EE">
        <w:rPr>
          <w:rFonts w:ascii="Times New Roman" w:hAnsi="Times New Roman" w:cs="Times New Roman"/>
        </w:rPr>
        <w:t>or all</w:t>
      </w:r>
      <w:r w:rsidRPr="00C231EE">
        <w:rPr>
          <w:rFonts w:ascii="Times New Roman" w:hAnsi="Times New Roman" w:cs="Times New Roman"/>
          <w:spacing w:val="-1"/>
        </w:rPr>
        <w:t xml:space="preserve"> </w:t>
      </w:r>
      <w:r w:rsidRPr="00C231EE">
        <w:rPr>
          <w:rFonts w:ascii="Times New Roman" w:hAnsi="Times New Roman" w:cs="Times New Roman"/>
        </w:rPr>
        <w:t>Leases immediately</w:t>
      </w:r>
      <w:r w:rsidRPr="00C231EE">
        <w:rPr>
          <w:rFonts w:ascii="Times New Roman" w:hAnsi="Times New Roman" w:cs="Times New Roman"/>
          <w:spacing w:val="-1"/>
        </w:rPr>
        <w:t xml:space="preserve"> </w:t>
      </w:r>
      <w:r w:rsidRPr="00C231EE">
        <w:rPr>
          <w:rFonts w:ascii="Times New Roman" w:hAnsi="Times New Roman" w:cs="Times New Roman"/>
        </w:rPr>
        <w:t>due</w:t>
      </w:r>
      <w:r w:rsidRPr="00C231EE">
        <w:rPr>
          <w:rFonts w:ascii="Times New Roman" w:hAnsi="Times New Roman" w:cs="Times New Roman"/>
          <w:spacing w:val="-2"/>
        </w:rPr>
        <w:t xml:space="preserve"> </w:t>
      </w:r>
      <w:r w:rsidRPr="00C231EE">
        <w:rPr>
          <w:rFonts w:ascii="Times New Roman" w:hAnsi="Times New Roman" w:cs="Times New Roman"/>
        </w:rPr>
        <w:t>and payable by acceleration and recover</w:t>
      </w:r>
      <w:r w:rsidRPr="00C231EE">
        <w:rPr>
          <w:rFonts w:ascii="Times New Roman" w:hAnsi="Times New Roman" w:cs="Times New Roman"/>
          <w:spacing w:val="40"/>
        </w:rPr>
        <w:t xml:space="preserve"> </w:t>
      </w:r>
      <w:r w:rsidRPr="00C231EE">
        <w:rPr>
          <w:rFonts w:ascii="Times New Roman" w:hAnsi="Times New Roman" w:cs="Times New Roman"/>
        </w:rPr>
        <w:t>such</w:t>
      </w:r>
      <w:r w:rsidRPr="00C231EE">
        <w:rPr>
          <w:rFonts w:ascii="Times New Roman" w:hAnsi="Times New Roman" w:cs="Times New Roman"/>
          <w:spacing w:val="40"/>
        </w:rPr>
        <w:t xml:space="preserve"> </w:t>
      </w:r>
      <w:r w:rsidRPr="00C231EE">
        <w:rPr>
          <w:rFonts w:ascii="Times New Roman" w:hAnsi="Times New Roman" w:cs="Times New Roman"/>
        </w:rPr>
        <w:t>amount</w:t>
      </w:r>
      <w:r w:rsidRPr="00C231EE">
        <w:rPr>
          <w:rFonts w:ascii="Times New Roman" w:hAnsi="Times New Roman" w:cs="Times New Roman"/>
          <w:spacing w:val="40"/>
        </w:rPr>
        <w:t xml:space="preserve"> </w:t>
      </w:r>
      <w:r w:rsidRPr="00C231EE">
        <w:rPr>
          <w:rFonts w:ascii="Times New Roman" w:hAnsi="Times New Roman" w:cs="Times New Roman"/>
        </w:rPr>
        <w:t>as</w:t>
      </w:r>
      <w:r w:rsidRPr="00C231EE">
        <w:rPr>
          <w:rFonts w:ascii="Times New Roman" w:hAnsi="Times New Roman" w:cs="Times New Roman"/>
          <w:spacing w:val="40"/>
        </w:rPr>
        <w:t xml:space="preserve"> </w:t>
      </w:r>
      <w:r w:rsidRPr="00C231EE">
        <w:rPr>
          <w:rFonts w:ascii="Times New Roman" w:hAnsi="Times New Roman" w:cs="Times New Roman"/>
        </w:rPr>
        <w:t>liquidated</w:t>
      </w:r>
      <w:r w:rsidRPr="00C231EE">
        <w:rPr>
          <w:rFonts w:ascii="Times New Roman" w:hAnsi="Times New Roman" w:cs="Times New Roman"/>
          <w:spacing w:val="40"/>
        </w:rPr>
        <w:t xml:space="preserve"> </w:t>
      </w:r>
      <w:r w:rsidRPr="00C231EE">
        <w:rPr>
          <w:rFonts w:ascii="Times New Roman" w:hAnsi="Times New Roman" w:cs="Times New Roman"/>
        </w:rPr>
        <w:t>damages,</w:t>
      </w:r>
      <w:r w:rsidRPr="00C231EE">
        <w:rPr>
          <w:rFonts w:ascii="Times New Roman" w:hAnsi="Times New Roman" w:cs="Times New Roman"/>
          <w:spacing w:val="40"/>
        </w:rPr>
        <w:t xml:space="preserve"> </w:t>
      </w:r>
      <w:r w:rsidRPr="00C231EE">
        <w:rPr>
          <w:rFonts w:ascii="Times New Roman" w:hAnsi="Times New Roman" w:cs="Times New Roman"/>
        </w:rPr>
        <w:t>the</w:t>
      </w:r>
      <w:r w:rsidRPr="00C231EE">
        <w:rPr>
          <w:rFonts w:ascii="Times New Roman" w:hAnsi="Times New Roman" w:cs="Times New Roman"/>
          <w:spacing w:val="40"/>
        </w:rPr>
        <w:t xml:space="preserve"> </w:t>
      </w:r>
      <w:r w:rsidRPr="00C231EE">
        <w:rPr>
          <w:rFonts w:ascii="Times New Roman" w:hAnsi="Times New Roman" w:cs="Times New Roman"/>
        </w:rPr>
        <w:t>reasonableness</w:t>
      </w:r>
      <w:r w:rsidRPr="00C231EE">
        <w:rPr>
          <w:rFonts w:ascii="Times New Roman" w:hAnsi="Times New Roman" w:cs="Times New Roman"/>
          <w:spacing w:val="40"/>
        </w:rPr>
        <w:t xml:space="preserve"> </w:t>
      </w:r>
      <w:r w:rsidRPr="00C231EE">
        <w:rPr>
          <w:rFonts w:ascii="Times New Roman" w:hAnsi="Times New Roman" w:cs="Times New Roman"/>
        </w:rPr>
        <w:t>of</w:t>
      </w:r>
      <w:r w:rsidRPr="00C231EE">
        <w:rPr>
          <w:rFonts w:ascii="Times New Roman" w:hAnsi="Times New Roman" w:cs="Times New Roman"/>
          <w:spacing w:val="40"/>
        </w:rPr>
        <w:t xml:space="preserve"> </w:t>
      </w:r>
      <w:r w:rsidRPr="00C231EE">
        <w:rPr>
          <w:rFonts w:ascii="Times New Roman" w:hAnsi="Times New Roman" w:cs="Times New Roman"/>
        </w:rPr>
        <w:t>such damages being acknowledged and agreed to by Lessee; (iii) enter onto Lessee’s premises and repossess the Equipment without incurring any liability or further obligation to Lessee and without relieving Lessee from any of its obligations hereunder; (iv) calculate and require Lessee to pay any collection costs incurred in recovery of any sums</w:t>
      </w:r>
      <w:r w:rsidRPr="00C231EE">
        <w:rPr>
          <w:rFonts w:ascii="Times New Roman" w:hAnsi="Times New Roman" w:cs="Times New Roman"/>
          <w:spacing w:val="-9"/>
        </w:rPr>
        <w:t xml:space="preserve"> </w:t>
      </w:r>
      <w:r w:rsidRPr="00C231EE">
        <w:rPr>
          <w:rFonts w:ascii="Times New Roman" w:hAnsi="Times New Roman" w:cs="Times New Roman"/>
        </w:rPr>
        <w:t>due</w:t>
      </w:r>
      <w:r w:rsidRPr="00C231EE">
        <w:rPr>
          <w:rFonts w:ascii="Times New Roman" w:hAnsi="Times New Roman" w:cs="Times New Roman"/>
          <w:spacing w:val="-10"/>
        </w:rPr>
        <w:t xml:space="preserve"> </w:t>
      </w:r>
      <w:r w:rsidRPr="00C231EE">
        <w:rPr>
          <w:rFonts w:ascii="Times New Roman" w:hAnsi="Times New Roman" w:cs="Times New Roman"/>
        </w:rPr>
        <w:t>or</w:t>
      </w:r>
      <w:r w:rsidRPr="00C231EE">
        <w:rPr>
          <w:rFonts w:ascii="Times New Roman" w:hAnsi="Times New Roman" w:cs="Times New Roman"/>
          <w:spacing w:val="-13"/>
        </w:rPr>
        <w:t xml:space="preserve"> </w:t>
      </w:r>
      <w:r w:rsidRPr="00C231EE">
        <w:rPr>
          <w:rFonts w:ascii="Times New Roman" w:hAnsi="Times New Roman" w:cs="Times New Roman"/>
        </w:rPr>
        <w:t>repossession</w:t>
      </w:r>
      <w:r w:rsidRPr="00C231EE">
        <w:rPr>
          <w:rFonts w:ascii="Times New Roman" w:hAnsi="Times New Roman" w:cs="Times New Roman"/>
          <w:spacing w:val="-8"/>
        </w:rPr>
        <w:t xml:space="preserve"> </w:t>
      </w:r>
      <w:r w:rsidRPr="00C231EE">
        <w:rPr>
          <w:rFonts w:ascii="Times New Roman" w:hAnsi="Times New Roman" w:cs="Times New Roman"/>
        </w:rPr>
        <w:t>of</w:t>
      </w:r>
      <w:r w:rsidRPr="00C231EE">
        <w:rPr>
          <w:rFonts w:ascii="Times New Roman" w:hAnsi="Times New Roman" w:cs="Times New Roman"/>
          <w:spacing w:val="-11"/>
        </w:rPr>
        <w:t xml:space="preserve"> </w:t>
      </w:r>
      <w:r w:rsidRPr="00C231EE">
        <w:rPr>
          <w:rFonts w:ascii="Times New Roman" w:hAnsi="Times New Roman" w:cs="Times New Roman"/>
        </w:rPr>
        <w:t>any</w:t>
      </w:r>
      <w:r w:rsidRPr="00C231EE">
        <w:rPr>
          <w:rFonts w:ascii="Times New Roman" w:hAnsi="Times New Roman" w:cs="Times New Roman"/>
          <w:spacing w:val="-10"/>
        </w:rPr>
        <w:t xml:space="preserve"> </w:t>
      </w:r>
      <w:r w:rsidRPr="00C231EE">
        <w:rPr>
          <w:rFonts w:ascii="Times New Roman" w:hAnsi="Times New Roman" w:cs="Times New Roman"/>
        </w:rPr>
        <w:t>Equipment</w:t>
      </w:r>
      <w:r w:rsidRPr="00C231EE">
        <w:rPr>
          <w:rFonts w:ascii="Times New Roman" w:hAnsi="Times New Roman" w:cs="Times New Roman"/>
          <w:spacing w:val="-12"/>
        </w:rPr>
        <w:t xml:space="preserve"> </w:t>
      </w:r>
      <w:r w:rsidRPr="00C231EE">
        <w:rPr>
          <w:rFonts w:ascii="Times New Roman" w:hAnsi="Times New Roman" w:cs="Times New Roman"/>
        </w:rPr>
        <w:t>including,</w:t>
      </w:r>
      <w:r w:rsidRPr="00C231EE">
        <w:rPr>
          <w:rFonts w:ascii="Times New Roman" w:hAnsi="Times New Roman" w:cs="Times New Roman"/>
          <w:spacing w:val="-9"/>
        </w:rPr>
        <w:t xml:space="preserve"> </w:t>
      </w:r>
      <w:r w:rsidRPr="00C231EE">
        <w:rPr>
          <w:rFonts w:ascii="Times New Roman" w:hAnsi="Times New Roman" w:cs="Times New Roman"/>
        </w:rPr>
        <w:t>without</w:t>
      </w:r>
      <w:r w:rsidRPr="00C231EE">
        <w:rPr>
          <w:rFonts w:ascii="Times New Roman" w:hAnsi="Times New Roman" w:cs="Times New Roman"/>
          <w:spacing w:val="-12"/>
        </w:rPr>
        <w:t xml:space="preserve"> </w:t>
      </w:r>
      <w:r w:rsidRPr="00C231EE">
        <w:rPr>
          <w:rFonts w:ascii="Times New Roman" w:hAnsi="Times New Roman" w:cs="Times New Roman"/>
        </w:rPr>
        <w:t>limitation,</w:t>
      </w:r>
      <w:r w:rsidRPr="00C231EE">
        <w:rPr>
          <w:rFonts w:ascii="Times New Roman" w:hAnsi="Times New Roman" w:cs="Times New Roman"/>
          <w:spacing w:val="-9"/>
        </w:rPr>
        <w:t xml:space="preserve"> </w:t>
      </w:r>
      <w:r w:rsidRPr="00C231EE">
        <w:rPr>
          <w:rFonts w:ascii="Times New Roman" w:hAnsi="Times New Roman" w:cs="Times New Roman"/>
        </w:rPr>
        <w:t>reasonable</w:t>
      </w:r>
      <w:r w:rsidRPr="00C231EE">
        <w:rPr>
          <w:rFonts w:ascii="Times New Roman" w:hAnsi="Times New Roman" w:cs="Times New Roman"/>
          <w:spacing w:val="-9"/>
        </w:rPr>
        <w:t xml:space="preserve"> </w:t>
      </w:r>
      <w:r w:rsidRPr="00C231EE">
        <w:rPr>
          <w:rFonts w:ascii="Times New Roman" w:hAnsi="Times New Roman" w:cs="Times New Roman"/>
        </w:rPr>
        <w:t>attorneys’</w:t>
      </w:r>
      <w:r w:rsidRPr="00C231EE">
        <w:rPr>
          <w:rFonts w:ascii="Times New Roman" w:hAnsi="Times New Roman" w:cs="Times New Roman"/>
          <w:spacing w:val="-11"/>
        </w:rPr>
        <w:t xml:space="preserve"> </w:t>
      </w:r>
      <w:r w:rsidRPr="00C231EE">
        <w:rPr>
          <w:rFonts w:ascii="Times New Roman" w:hAnsi="Times New Roman" w:cs="Times New Roman"/>
        </w:rPr>
        <w:t>fees;</w:t>
      </w:r>
      <w:r w:rsidRPr="00C231EE">
        <w:rPr>
          <w:rFonts w:ascii="Times New Roman" w:hAnsi="Times New Roman" w:cs="Times New Roman"/>
          <w:spacing w:val="-10"/>
        </w:rPr>
        <w:t xml:space="preserve"> </w:t>
      </w:r>
      <w:r w:rsidRPr="00C231EE">
        <w:rPr>
          <w:rFonts w:ascii="Times New Roman" w:hAnsi="Times New Roman" w:cs="Times New Roman"/>
        </w:rPr>
        <w:t>(v)</w:t>
      </w:r>
      <w:r w:rsidRPr="00C231EE">
        <w:rPr>
          <w:rFonts w:ascii="Times New Roman" w:hAnsi="Times New Roman" w:cs="Times New Roman"/>
          <w:spacing w:val="-9"/>
        </w:rPr>
        <w:t xml:space="preserve"> </w:t>
      </w:r>
      <w:r w:rsidRPr="00C231EE">
        <w:rPr>
          <w:rFonts w:ascii="Times New Roman" w:hAnsi="Times New Roman" w:cs="Times New Roman"/>
        </w:rPr>
        <w:t>calculate</w:t>
      </w:r>
      <w:r w:rsidRPr="00C231EE">
        <w:rPr>
          <w:rFonts w:ascii="Times New Roman" w:hAnsi="Times New Roman" w:cs="Times New Roman"/>
          <w:spacing w:val="-9"/>
        </w:rPr>
        <w:t xml:space="preserve"> </w:t>
      </w:r>
      <w:r w:rsidRPr="00C231EE">
        <w:rPr>
          <w:rFonts w:ascii="Times New Roman" w:hAnsi="Times New Roman" w:cs="Times New Roman"/>
        </w:rPr>
        <w:t>and recover from Lessee any costs to transport and store the Equipment</w:t>
      </w:r>
      <w:r w:rsidRPr="00C231EE">
        <w:rPr>
          <w:rFonts w:ascii="Times New Roman" w:hAnsi="Times New Roman" w:cs="Times New Roman"/>
          <w:spacing w:val="-11"/>
        </w:rPr>
        <w:t xml:space="preserve"> </w:t>
      </w:r>
      <w:r w:rsidRPr="00C231EE">
        <w:rPr>
          <w:rFonts w:ascii="Times New Roman" w:hAnsi="Times New Roman" w:cs="Times New Roman"/>
        </w:rPr>
        <w:t>throughout</w:t>
      </w:r>
      <w:r w:rsidRPr="00C231EE">
        <w:rPr>
          <w:rFonts w:ascii="Times New Roman" w:hAnsi="Times New Roman" w:cs="Times New Roman"/>
          <w:spacing w:val="-9"/>
        </w:rPr>
        <w:t xml:space="preserve"> </w:t>
      </w:r>
      <w:r w:rsidRPr="00C231EE">
        <w:rPr>
          <w:rFonts w:ascii="Times New Roman" w:hAnsi="Times New Roman" w:cs="Times New Roman"/>
        </w:rPr>
        <w:t>the</w:t>
      </w:r>
      <w:r w:rsidRPr="00C231EE">
        <w:rPr>
          <w:rFonts w:ascii="Times New Roman" w:hAnsi="Times New Roman" w:cs="Times New Roman"/>
          <w:spacing w:val="-12"/>
        </w:rPr>
        <w:t xml:space="preserve"> </w:t>
      </w:r>
      <w:r w:rsidRPr="00C231EE">
        <w:rPr>
          <w:rFonts w:ascii="Times New Roman" w:hAnsi="Times New Roman" w:cs="Times New Roman"/>
        </w:rPr>
        <w:t>remainder</w:t>
      </w:r>
      <w:r w:rsidRPr="00C231EE">
        <w:rPr>
          <w:rFonts w:ascii="Times New Roman" w:hAnsi="Times New Roman" w:cs="Times New Roman"/>
          <w:spacing w:val="-10"/>
        </w:rPr>
        <w:t xml:space="preserve"> </w:t>
      </w:r>
      <w:r w:rsidRPr="00C231EE">
        <w:rPr>
          <w:rFonts w:ascii="Times New Roman" w:hAnsi="Times New Roman" w:cs="Times New Roman"/>
        </w:rPr>
        <w:t>of</w:t>
      </w:r>
      <w:r w:rsidRPr="00C231EE">
        <w:rPr>
          <w:rFonts w:ascii="Times New Roman" w:hAnsi="Times New Roman" w:cs="Times New Roman"/>
          <w:spacing w:val="-10"/>
        </w:rPr>
        <w:t xml:space="preserve"> </w:t>
      </w:r>
      <w:r w:rsidRPr="00C231EE">
        <w:rPr>
          <w:rFonts w:ascii="Times New Roman" w:hAnsi="Times New Roman" w:cs="Times New Roman"/>
        </w:rPr>
        <w:t>the</w:t>
      </w:r>
      <w:r w:rsidRPr="00C231EE">
        <w:rPr>
          <w:rFonts w:ascii="Times New Roman" w:hAnsi="Times New Roman" w:cs="Times New Roman"/>
          <w:spacing w:val="-11"/>
        </w:rPr>
        <w:t xml:space="preserve"> </w:t>
      </w:r>
      <w:r w:rsidRPr="00C231EE">
        <w:rPr>
          <w:rFonts w:ascii="Times New Roman" w:hAnsi="Times New Roman" w:cs="Times New Roman"/>
        </w:rPr>
        <w:t>lease term; and (vi) exercise any other right or remedy that may be available</w:t>
      </w:r>
      <w:r w:rsidRPr="00C231EE">
        <w:rPr>
          <w:rFonts w:ascii="Times New Roman" w:hAnsi="Times New Roman" w:cs="Times New Roman"/>
          <w:spacing w:val="-1"/>
        </w:rPr>
        <w:t xml:space="preserve"> </w:t>
      </w:r>
      <w:r w:rsidRPr="00C231EE">
        <w:rPr>
          <w:rFonts w:ascii="Times New Roman" w:hAnsi="Times New Roman" w:cs="Times New Roman"/>
        </w:rPr>
        <w:t>under</w:t>
      </w:r>
      <w:r w:rsidRPr="00C231EE">
        <w:rPr>
          <w:rFonts w:ascii="Times New Roman" w:hAnsi="Times New Roman" w:cs="Times New Roman"/>
          <w:spacing w:val="-2"/>
        </w:rPr>
        <w:t xml:space="preserve"> </w:t>
      </w:r>
      <w:r w:rsidRPr="00C231EE">
        <w:rPr>
          <w:rFonts w:ascii="Times New Roman" w:hAnsi="Times New Roman" w:cs="Times New Roman"/>
        </w:rPr>
        <w:t>applicable</w:t>
      </w:r>
      <w:r w:rsidRPr="00C231EE">
        <w:rPr>
          <w:rFonts w:ascii="Times New Roman" w:hAnsi="Times New Roman" w:cs="Times New Roman"/>
          <w:spacing w:val="-3"/>
        </w:rPr>
        <w:t xml:space="preserve"> </w:t>
      </w:r>
      <w:r w:rsidRPr="00C231EE">
        <w:rPr>
          <w:rFonts w:ascii="Times New Roman" w:hAnsi="Times New Roman" w:cs="Times New Roman"/>
        </w:rPr>
        <w:t xml:space="preserve">law. </w:t>
      </w:r>
    </w:p>
    <w:p w14:paraId="6AFDB517" w14:textId="77777777" w:rsidR="00100177" w:rsidRPr="00C231EE" w:rsidRDefault="00100177" w:rsidP="00100177">
      <w:pPr>
        <w:pStyle w:val="ListParagraph"/>
        <w:widowControl w:val="0"/>
        <w:numPr>
          <w:ilvl w:val="1"/>
          <w:numId w:val="3"/>
        </w:numPr>
        <w:tabs>
          <w:tab w:val="left" w:pos="1540"/>
        </w:tabs>
        <w:autoSpaceDE w:val="0"/>
        <w:autoSpaceDN w:val="0"/>
        <w:spacing w:before="122" w:after="0" w:line="240" w:lineRule="auto"/>
        <w:ind w:right="114" w:firstLine="719"/>
        <w:contextualSpacing w:val="0"/>
        <w:jc w:val="both"/>
        <w:rPr>
          <w:rFonts w:ascii="Times New Roman" w:hAnsi="Times New Roman" w:cs="Times New Roman"/>
        </w:rPr>
      </w:pPr>
      <w:r w:rsidRPr="00C231EE">
        <w:rPr>
          <w:rFonts w:ascii="Times New Roman" w:hAnsi="Times New Roman" w:cs="Times New Roman"/>
          <w:u w:val="single"/>
        </w:rPr>
        <w:t>Repossession</w:t>
      </w:r>
      <w:r w:rsidRPr="00C231EE">
        <w:rPr>
          <w:rFonts w:ascii="Times New Roman" w:hAnsi="Times New Roman" w:cs="Times New Roman"/>
        </w:rPr>
        <w:t>. If Lessor repossesses Equipment following a Default and such Equipment contains</w:t>
      </w:r>
      <w:r w:rsidRPr="00C231EE">
        <w:rPr>
          <w:rFonts w:ascii="Times New Roman" w:hAnsi="Times New Roman" w:cs="Times New Roman"/>
          <w:spacing w:val="-10"/>
        </w:rPr>
        <w:t xml:space="preserve"> </w:t>
      </w:r>
      <w:r w:rsidRPr="00C231EE">
        <w:rPr>
          <w:rFonts w:ascii="Times New Roman" w:hAnsi="Times New Roman" w:cs="Times New Roman"/>
        </w:rPr>
        <w:t>property</w:t>
      </w:r>
      <w:r w:rsidRPr="00C231EE">
        <w:rPr>
          <w:rFonts w:ascii="Times New Roman" w:hAnsi="Times New Roman" w:cs="Times New Roman"/>
          <w:spacing w:val="-11"/>
        </w:rPr>
        <w:t xml:space="preserve"> </w:t>
      </w:r>
      <w:r w:rsidRPr="00C231EE">
        <w:rPr>
          <w:rFonts w:ascii="Times New Roman" w:hAnsi="Times New Roman" w:cs="Times New Roman"/>
        </w:rPr>
        <w:t>belonging</w:t>
      </w:r>
      <w:r w:rsidRPr="00C231EE">
        <w:rPr>
          <w:rFonts w:ascii="Times New Roman" w:hAnsi="Times New Roman" w:cs="Times New Roman"/>
          <w:spacing w:val="-10"/>
        </w:rPr>
        <w:t xml:space="preserve"> </w:t>
      </w:r>
      <w:r w:rsidRPr="00C231EE">
        <w:rPr>
          <w:rFonts w:ascii="Times New Roman" w:hAnsi="Times New Roman" w:cs="Times New Roman"/>
        </w:rPr>
        <w:t>to</w:t>
      </w:r>
      <w:r w:rsidRPr="00C231EE">
        <w:rPr>
          <w:rFonts w:ascii="Times New Roman" w:hAnsi="Times New Roman" w:cs="Times New Roman"/>
          <w:spacing w:val="-11"/>
        </w:rPr>
        <w:t xml:space="preserve"> </w:t>
      </w:r>
      <w:r w:rsidRPr="00C231EE">
        <w:rPr>
          <w:rFonts w:ascii="Times New Roman" w:hAnsi="Times New Roman" w:cs="Times New Roman"/>
        </w:rPr>
        <w:t>Lessee</w:t>
      </w:r>
      <w:r w:rsidRPr="00C231EE">
        <w:rPr>
          <w:rFonts w:ascii="Times New Roman" w:hAnsi="Times New Roman" w:cs="Times New Roman"/>
          <w:spacing w:val="-8"/>
        </w:rPr>
        <w:t xml:space="preserve"> </w:t>
      </w:r>
      <w:r w:rsidRPr="00C231EE">
        <w:rPr>
          <w:rFonts w:ascii="Times New Roman" w:hAnsi="Times New Roman" w:cs="Times New Roman"/>
        </w:rPr>
        <w:t>or</w:t>
      </w:r>
      <w:r w:rsidRPr="00C231EE">
        <w:rPr>
          <w:rFonts w:ascii="Times New Roman" w:hAnsi="Times New Roman" w:cs="Times New Roman"/>
          <w:spacing w:val="-9"/>
        </w:rPr>
        <w:t xml:space="preserve"> </w:t>
      </w:r>
      <w:r w:rsidRPr="00C231EE">
        <w:rPr>
          <w:rFonts w:ascii="Times New Roman" w:hAnsi="Times New Roman" w:cs="Times New Roman"/>
        </w:rPr>
        <w:t>any</w:t>
      </w:r>
      <w:r w:rsidRPr="00C231EE">
        <w:rPr>
          <w:rFonts w:ascii="Times New Roman" w:hAnsi="Times New Roman" w:cs="Times New Roman"/>
          <w:spacing w:val="-8"/>
        </w:rPr>
        <w:t xml:space="preserve"> </w:t>
      </w:r>
      <w:r w:rsidRPr="00C231EE">
        <w:rPr>
          <w:rFonts w:ascii="Times New Roman" w:hAnsi="Times New Roman" w:cs="Times New Roman"/>
        </w:rPr>
        <w:t>third</w:t>
      </w:r>
      <w:r w:rsidRPr="00C231EE">
        <w:rPr>
          <w:rFonts w:ascii="Times New Roman" w:hAnsi="Times New Roman" w:cs="Times New Roman"/>
          <w:spacing w:val="-11"/>
        </w:rPr>
        <w:t xml:space="preserve"> </w:t>
      </w:r>
      <w:r w:rsidRPr="00C231EE">
        <w:rPr>
          <w:rFonts w:ascii="Times New Roman" w:hAnsi="Times New Roman" w:cs="Times New Roman"/>
        </w:rPr>
        <w:t>person,</w:t>
      </w:r>
      <w:r w:rsidRPr="00C231EE">
        <w:rPr>
          <w:rFonts w:ascii="Times New Roman" w:hAnsi="Times New Roman" w:cs="Times New Roman"/>
          <w:spacing w:val="-11"/>
        </w:rPr>
        <w:t xml:space="preserve"> </w:t>
      </w:r>
      <w:r w:rsidRPr="00C231EE">
        <w:rPr>
          <w:rFonts w:ascii="Times New Roman" w:hAnsi="Times New Roman" w:cs="Times New Roman"/>
          <w:b/>
        </w:rPr>
        <w:t>Lessee</w:t>
      </w:r>
      <w:r w:rsidRPr="00C231EE">
        <w:rPr>
          <w:rFonts w:ascii="Times New Roman" w:hAnsi="Times New Roman" w:cs="Times New Roman"/>
          <w:b/>
          <w:spacing w:val="-9"/>
        </w:rPr>
        <w:t xml:space="preserve"> </w:t>
      </w:r>
      <w:r w:rsidRPr="00C231EE">
        <w:rPr>
          <w:rFonts w:ascii="Times New Roman" w:hAnsi="Times New Roman" w:cs="Times New Roman"/>
          <w:b/>
        </w:rPr>
        <w:t>agrees</w:t>
      </w:r>
      <w:r w:rsidRPr="00C231EE">
        <w:rPr>
          <w:rFonts w:ascii="Times New Roman" w:hAnsi="Times New Roman" w:cs="Times New Roman"/>
          <w:b/>
          <w:spacing w:val="-10"/>
        </w:rPr>
        <w:t xml:space="preserve"> </w:t>
      </w:r>
      <w:r w:rsidRPr="00C231EE">
        <w:rPr>
          <w:rFonts w:ascii="Times New Roman" w:hAnsi="Times New Roman" w:cs="Times New Roman"/>
          <w:b/>
        </w:rPr>
        <w:t>Lessor may</w:t>
      </w:r>
      <w:r w:rsidRPr="00C231EE">
        <w:rPr>
          <w:rFonts w:ascii="Times New Roman" w:hAnsi="Times New Roman" w:cs="Times New Roman"/>
          <w:b/>
          <w:spacing w:val="-10"/>
        </w:rPr>
        <w:t xml:space="preserve"> </w:t>
      </w:r>
      <w:r w:rsidRPr="00C231EE">
        <w:rPr>
          <w:rFonts w:ascii="Times New Roman" w:hAnsi="Times New Roman" w:cs="Times New Roman"/>
          <w:b/>
        </w:rPr>
        <w:t>after</w:t>
      </w:r>
      <w:r w:rsidRPr="00C231EE">
        <w:rPr>
          <w:rFonts w:ascii="Times New Roman" w:hAnsi="Times New Roman" w:cs="Times New Roman"/>
          <w:b/>
          <w:spacing w:val="-11"/>
        </w:rPr>
        <w:t xml:space="preserve"> </w:t>
      </w:r>
      <w:r w:rsidRPr="00C231EE">
        <w:rPr>
          <w:rFonts w:ascii="Times New Roman" w:hAnsi="Times New Roman" w:cs="Times New Roman"/>
          <w:b/>
        </w:rPr>
        <w:t>10</w:t>
      </w:r>
      <w:r w:rsidRPr="00C231EE">
        <w:rPr>
          <w:rFonts w:ascii="Times New Roman" w:hAnsi="Times New Roman" w:cs="Times New Roman"/>
          <w:b/>
          <w:spacing w:val="-10"/>
        </w:rPr>
        <w:t xml:space="preserve"> </w:t>
      </w:r>
      <w:r w:rsidRPr="00C231EE">
        <w:rPr>
          <w:rFonts w:ascii="Times New Roman" w:hAnsi="Times New Roman" w:cs="Times New Roman"/>
          <w:b/>
        </w:rPr>
        <w:t>days’</w:t>
      </w:r>
      <w:r w:rsidRPr="00C231EE">
        <w:rPr>
          <w:rFonts w:ascii="Times New Roman" w:hAnsi="Times New Roman" w:cs="Times New Roman"/>
          <w:b/>
          <w:spacing w:val="-9"/>
        </w:rPr>
        <w:t xml:space="preserve"> </w:t>
      </w:r>
      <w:r w:rsidRPr="00C231EE">
        <w:rPr>
          <w:rFonts w:ascii="Times New Roman" w:hAnsi="Times New Roman" w:cs="Times New Roman"/>
          <w:b/>
        </w:rPr>
        <w:t xml:space="preserve">notice to Lessee’s last known physical address remove, store, sell, or dispose of such property. </w:t>
      </w:r>
      <w:r w:rsidRPr="00C231EE">
        <w:rPr>
          <w:rFonts w:ascii="Times New Roman" w:hAnsi="Times New Roman" w:cs="Times New Roman"/>
        </w:rPr>
        <w:t>Lessee acknowledges Lessor is under no obligation to determine whether such property belongs to Lessee or to any third party and agrees</w:t>
      </w:r>
      <w:r w:rsidRPr="00C231EE">
        <w:rPr>
          <w:rFonts w:ascii="Times New Roman" w:hAnsi="Times New Roman" w:cs="Times New Roman"/>
          <w:spacing w:val="-1"/>
        </w:rPr>
        <w:t xml:space="preserve"> </w:t>
      </w:r>
      <w:r w:rsidRPr="00C231EE">
        <w:rPr>
          <w:rFonts w:ascii="Times New Roman" w:hAnsi="Times New Roman" w:cs="Times New Roman"/>
        </w:rPr>
        <w:t>to defend,</w:t>
      </w:r>
      <w:r w:rsidRPr="00C231EE">
        <w:rPr>
          <w:rFonts w:ascii="Times New Roman" w:hAnsi="Times New Roman" w:cs="Times New Roman"/>
          <w:spacing w:val="-1"/>
        </w:rPr>
        <w:t xml:space="preserve"> </w:t>
      </w:r>
      <w:r w:rsidRPr="00C231EE">
        <w:rPr>
          <w:rFonts w:ascii="Times New Roman" w:hAnsi="Times New Roman" w:cs="Times New Roman"/>
        </w:rPr>
        <w:t>indemnify and</w:t>
      </w:r>
      <w:r w:rsidRPr="00C231EE">
        <w:rPr>
          <w:rFonts w:ascii="Times New Roman" w:hAnsi="Times New Roman" w:cs="Times New Roman"/>
          <w:spacing w:val="-2"/>
        </w:rPr>
        <w:t xml:space="preserve"> </w:t>
      </w:r>
      <w:r w:rsidRPr="00C231EE">
        <w:rPr>
          <w:rFonts w:ascii="Times New Roman" w:hAnsi="Times New Roman" w:cs="Times New Roman"/>
        </w:rPr>
        <w:t xml:space="preserve">hold Lessor and </w:t>
      </w:r>
      <w:proofErr w:type="gramStart"/>
      <w:r w:rsidRPr="00C231EE">
        <w:rPr>
          <w:rFonts w:ascii="Times New Roman" w:hAnsi="Times New Roman" w:cs="Times New Roman"/>
        </w:rPr>
        <w:t>harmless</w:t>
      </w:r>
      <w:proofErr w:type="gramEnd"/>
      <w:r w:rsidRPr="00C231EE">
        <w:rPr>
          <w:rFonts w:ascii="Times New Roman" w:hAnsi="Times New Roman" w:cs="Times New Roman"/>
          <w:spacing w:val="-2"/>
        </w:rPr>
        <w:t xml:space="preserve"> </w:t>
      </w:r>
      <w:r w:rsidRPr="00C231EE">
        <w:rPr>
          <w:rFonts w:ascii="Times New Roman" w:hAnsi="Times New Roman" w:cs="Times New Roman"/>
        </w:rPr>
        <w:t>from and against any and all claims arising from or relating to Lessor's taking possession of and/or storing, selling or disposing</w:t>
      </w:r>
      <w:r w:rsidRPr="00C231EE">
        <w:rPr>
          <w:rFonts w:ascii="Times New Roman" w:hAnsi="Times New Roman" w:cs="Times New Roman"/>
          <w:spacing w:val="-1"/>
        </w:rPr>
        <w:t xml:space="preserve"> </w:t>
      </w:r>
      <w:r w:rsidRPr="00C231EE">
        <w:rPr>
          <w:rFonts w:ascii="Times New Roman" w:hAnsi="Times New Roman" w:cs="Times New Roman"/>
        </w:rPr>
        <w:t>of such property.</w:t>
      </w:r>
    </w:p>
    <w:p w14:paraId="22191F7B" w14:textId="77777777" w:rsidR="00100177" w:rsidRPr="00C231EE" w:rsidRDefault="00100177" w:rsidP="00100177">
      <w:pPr>
        <w:tabs>
          <w:tab w:val="left" w:pos="720"/>
        </w:tabs>
        <w:spacing w:after="0" w:line="240" w:lineRule="auto"/>
        <w:ind w:left="720"/>
        <w:jc w:val="both"/>
        <w:rPr>
          <w:rFonts w:ascii="Times New Roman" w:hAnsi="Times New Roman" w:cs="Times New Roman"/>
        </w:rPr>
      </w:pPr>
    </w:p>
    <w:p w14:paraId="38D9695B" w14:textId="77777777" w:rsidR="00100177" w:rsidRPr="00C231EE" w:rsidRDefault="00100177" w:rsidP="00100177">
      <w:pPr>
        <w:numPr>
          <w:ilvl w:val="0"/>
          <w:numId w:val="1"/>
        </w:numPr>
        <w:tabs>
          <w:tab w:val="left" w:pos="720"/>
        </w:tabs>
        <w:spacing w:after="0" w:line="240" w:lineRule="auto"/>
        <w:ind w:left="0" w:firstLine="720"/>
        <w:jc w:val="both"/>
        <w:rPr>
          <w:rFonts w:ascii="Times New Roman" w:hAnsi="Times New Roman" w:cs="Times New Roman"/>
        </w:rPr>
      </w:pPr>
      <w:r w:rsidRPr="00C231EE">
        <w:rPr>
          <w:rFonts w:ascii="Times New Roman" w:hAnsi="Times New Roman" w:cs="Times New Roman"/>
          <w:b/>
          <w:bCs/>
          <w:i/>
          <w:iCs/>
          <w:u w:val="single"/>
        </w:rPr>
        <w:lastRenderedPageBreak/>
        <w:t>Severability</w:t>
      </w:r>
      <w:r w:rsidRPr="00C231EE">
        <w:rPr>
          <w:rFonts w:ascii="Times New Roman" w:hAnsi="Times New Roman" w:cs="Times New Roman"/>
        </w:rPr>
        <w:t xml:space="preserve">. The terms and conditions of this Agreement shall be severable, and the illegality or unenforceability of any provision and/or term contained herein shall have no effect upon and shall not impair the enforceability of any other provision of this Agreement. </w:t>
      </w:r>
    </w:p>
    <w:p w14:paraId="07ABA054" w14:textId="77777777" w:rsidR="00100177" w:rsidRPr="00C231EE" w:rsidRDefault="00100177" w:rsidP="00100177">
      <w:pPr>
        <w:tabs>
          <w:tab w:val="left" w:pos="720"/>
        </w:tabs>
        <w:spacing w:after="0" w:line="240" w:lineRule="auto"/>
        <w:ind w:left="720"/>
        <w:jc w:val="both"/>
        <w:rPr>
          <w:rFonts w:ascii="Times New Roman" w:hAnsi="Times New Roman" w:cs="Times New Roman"/>
        </w:rPr>
      </w:pPr>
    </w:p>
    <w:p w14:paraId="5E3268F1" w14:textId="77777777" w:rsidR="00100177" w:rsidRPr="00C231EE" w:rsidRDefault="00100177" w:rsidP="00100177">
      <w:pPr>
        <w:numPr>
          <w:ilvl w:val="0"/>
          <w:numId w:val="1"/>
        </w:numPr>
        <w:tabs>
          <w:tab w:val="left" w:pos="720"/>
        </w:tabs>
        <w:spacing w:after="0" w:line="240" w:lineRule="auto"/>
        <w:ind w:left="0" w:firstLine="720"/>
        <w:jc w:val="both"/>
        <w:rPr>
          <w:rFonts w:ascii="Times New Roman" w:hAnsi="Times New Roman" w:cs="Times New Roman"/>
        </w:rPr>
      </w:pPr>
      <w:r w:rsidRPr="00C231EE">
        <w:rPr>
          <w:rFonts w:ascii="Times New Roman" w:hAnsi="Times New Roman" w:cs="Times New Roman"/>
          <w:b/>
          <w:bCs/>
          <w:i/>
          <w:iCs/>
          <w:u w:val="single"/>
        </w:rPr>
        <w:t>DISCLAIMER OF WARRANTIES; LIMITATION OF LIABILITY.</w:t>
      </w:r>
      <w:r w:rsidRPr="00C231EE">
        <w:rPr>
          <w:rFonts w:ascii="Times New Roman" w:hAnsi="Times New Roman" w:cs="Times New Roman"/>
        </w:rPr>
        <w:t xml:space="preserve">   LESSEE AGREES THAT EQUIPMENT IS SUITABLE FOR LESSEE’S PURPOSES AND LESSOR HAS</w:t>
      </w:r>
      <w:r>
        <w:rPr>
          <w:rFonts w:ascii="Times New Roman" w:hAnsi="Times New Roman" w:cs="Times New Roman"/>
        </w:rPr>
        <w:t xml:space="preserve"> NOT </w:t>
      </w:r>
      <w:r w:rsidRPr="00C231EE">
        <w:rPr>
          <w:rFonts w:ascii="Times New Roman" w:hAnsi="Times New Roman" w:cs="Times New Roman"/>
        </w:rPr>
        <w:t>MADE REPSRENTATIONS OR WARRANTIES REGARDING</w:t>
      </w:r>
      <w:r>
        <w:rPr>
          <w:rFonts w:ascii="Times New Roman" w:hAnsi="Times New Roman" w:cs="Times New Roman"/>
        </w:rPr>
        <w:t xml:space="preserve"> SUITABILITY FOR LESSEE’S</w:t>
      </w:r>
      <w:r w:rsidRPr="00C231EE">
        <w:rPr>
          <w:rFonts w:ascii="Times New Roman" w:hAnsi="Times New Roman" w:cs="Times New Roman"/>
        </w:rPr>
        <w:t xml:space="preserve"> USE OF EQUIPMENT.  LESSEE SHALL NOT BE ENTITLED TO RECOVER FOR ANY LOSS OF USE, REVENUE, ANTICIPATED PROFITS OR SPECIAL, INDIRECT, INCIDENTAL, OR CONSEQUENTIAL DAMAGES ARISING OUT OF OR IN CONNECTION WITH THE LEASE OR USE OF EQUIPMENT</w:t>
      </w:r>
      <w:r>
        <w:rPr>
          <w:rFonts w:ascii="Times New Roman" w:hAnsi="Times New Roman" w:cs="Times New Roman"/>
        </w:rPr>
        <w:t xml:space="preserve"> FROM </w:t>
      </w:r>
      <w:proofErr w:type="gramStart"/>
      <w:r>
        <w:rPr>
          <w:rFonts w:ascii="Times New Roman" w:hAnsi="Times New Roman" w:cs="Times New Roman"/>
        </w:rPr>
        <w:t>LESSOR</w:t>
      </w:r>
      <w:proofErr w:type="gramEnd"/>
      <w:r w:rsidRPr="00C231EE">
        <w:rPr>
          <w:rFonts w:ascii="Times New Roman" w:hAnsi="Times New Roman" w:cs="Times New Roman"/>
        </w:rPr>
        <w:t xml:space="preserve">.  IN NO EVENT WILL LESSOR’S TOTAL LIABILITY TO LESSEE EXCEED THREE (3) MONTHS OF LEASING CHARGES PRECEDING THE EVENT GIVING RISE TO THE CLAIM.  </w:t>
      </w:r>
    </w:p>
    <w:p w14:paraId="4EF0C8C1" w14:textId="77777777" w:rsidR="00100177" w:rsidRPr="00C231EE" w:rsidRDefault="00100177" w:rsidP="00100177">
      <w:pPr>
        <w:tabs>
          <w:tab w:val="left" w:pos="720"/>
        </w:tabs>
        <w:spacing w:after="0" w:line="240" w:lineRule="auto"/>
        <w:ind w:left="720"/>
        <w:jc w:val="both"/>
        <w:rPr>
          <w:rFonts w:ascii="Times New Roman" w:hAnsi="Times New Roman" w:cs="Times New Roman"/>
        </w:rPr>
      </w:pPr>
    </w:p>
    <w:p w14:paraId="065280D7" w14:textId="77777777" w:rsidR="00100177" w:rsidRPr="00C231EE" w:rsidRDefault="00100177" w:rsidP="00100177">
      <w:pPr>
        <w:numPr>
          <w:ilvl w:val="0"/>
          <w:numId w:val="1"/>
        </w:numPr>
        <w:tabs>
          <w:tab w:val="left" w:pos="720"/>
        </w:tabs>
        <w:spacing w:after="0" w:line="240" w:lineRule="auto"/>
        <w:ind w:left="0" w:firstLine="720"/>
        <w:jc w:val="both"/>
        <w:rPr>
          <w:rFonts w:ascii="Times New Roman" w:hAnsi="Times New Roman" w:cs="Times New Roman"/>
        </w:rPr>
      </w:pPr>
      <w:r w:rsidRPr="00C231EE">
        <w:rPr>
          <w:rFonts w:ascii="Times New Roman" w:hAnsi="Times New Roman" w:cs="Times New Roman"/>
          <w:b/>
          <w:bCs/>
          <w:i/>
          <w:iCs/>
          <w:u w:val="single"/>
        </w:rPr>
        <w:t>Assignment</w:t>
      </w:r>
      <w:r w:rsidRPr="00C231EE">
        <w:rPr>
          <w:rFonts w:ascii="Times New Roman" w:hAnsi="Times New Roman" w:cs="Times New Roman"/>
        </w:rPr>
        <w:t xml:space="preserve">.  Lessee shall not be permitted to assign this Agreement or sublet or rent any portion of the Equipment without the consent of Lessor.  </w:t>
      </w:r>
    </w:p>
    <w:p w14:paraId="26255AB9" w14:textId="77777777" w:rsidR="00100177" w:rsidRPr="00C231EE" w:rsidRDefault="00100177" w:rsidP="00100177">
      <w:pPr>
        <w:pStyle w:val="BodyText"/>
        <w:spacing w:after="0"/>
        <w:ind w:firstLine="0"/>
        <w:rPr>
          <w:sz w:val="22"/>
          <w:szCs w:val="22"/>
        </w:rPr>
      </w:pPr>
    </w:p>
    <w:p w14:paraId="021641E7" w14:textId="77777777" w:rsidR="00100177" w:rsidRPr="00C231EE" w:rsidRDefault="00100177" w:rsidP="00100177">
      <w:pPr>
        <w:pStyle w:val="BodyText"/>
        <w:spacing w:after="0"/>
        <w:rPr>
          <w:sz w:val="22"/>
          <w:szCs w:val="22"/>
        </w:rPr>
      </w:pPr>
      <w:r>
        <w:rPr>
          <w:sz w:val="22"/>
          <w:szCs w:val="22"/>
        </w:rPr>
        <w:t>18</w:t>
      </w:r>
      <w:r w:rsidRPr="00C231EE">
        <w:rPr>
          <w:sz w:val="22"/>
          <w:szCs w:val="22"/>
        </w:rPr>
        <w:t>.</w:t>
      </w:r>
      <w:r w:rsidRPr="00C231EE">
        <w:rPr>
          <w:sz w:val="22"/>
          <w:szCs w:val="22"/>
        </w:rPr>
        <w:tab/>
      </w:r>
      <w:r w:rsidRPr="00C231EE">
        <w:rPr>
          <w:b/>
          <w:bCs/>
          <w:i/>
          <w:iCs/>
          <w:sz w:val="22"/>
          <w:szCs w:val="22"/>
          <w:u w:val="single"/>
        </w:rPr>
        <w:t>Counterparts and Signatures</w:t>
      </w:r>
      <w:r w:rsidRPr="00C231EE">
        <w:rPr>
          <w:sz w:val="22"/>
          <w:szCs w:val="22"/>
        </w:rPr>
        <w:t xml:space="preserve">. This Agreement may be executed in any number of counterparts, each of which shall be deemed effective as an original. For purposes of this Agreement, a signature transmitted via facsimile or electronic mail shall be deemed effective as an original. </w:t>
      </w:r>
    </w:p>
    <w:p w14:paraId="2AEAF477" w14:textId="77777777" w:rsidR="00100177" w:rsidRPr="00C231EE" w:rsidRDefault="00100177" w:rsidP="00100177">
      <w:pPr>
        <w:pStyle w:val="BodyText"/>
        <w:spacing w:after="0"/>
        <w:rPr>
          <w:sz w:val="22"/>
          <w:szCs w:val="22"/>
        </w:rPr>
      </w:pPr>
    </w:p>
    <w:p w14:paraId="12B13FE5" w14:textId="77777777" w:rsidR="00100177" w:rsidRPr="00C231EE" w:rsidRDefault="00100177" w:rsidP="00100177">
      <w:pPr>
        <w:pStyle w:val="BodyText"/>
        <w:spacing w:after="0"/>
        <w:rPr>
          <w:sz w:val="22"/>
          <w:szCs w:val="22"/>
        </w:rPr>
      </w:pPr>
      <w:r>
        <w:rPr>
          <w:sz w:val="22"/>
          <w:szCs w:val="22"/>
        </w:rPr>
        <w:t>1</w:t>
      </w:r>
      <w:r w:rsidRPr="00C231EE">
        <w:rPr>
          <w:sz w:val="22"/>
          <w:szCs w:val="22"/>
        </w:rPr>
        <w:t>9.</w:t>
      </w:r>
      <w:r w:rsidRPr="00C231EE">
        <w:rPr>
          <w:sz w:val="22"/>
          <w:szCs w:val="22"/>
        </w:rPr>
        <w:tab/>
      </w:r>
      <w:r w:rsidRPr="00C231EE">
        <w:rPr>
          <w:b/>
          <w:bCs/>
          <w:i/>
          <w:iCs/>
          <w:sz w:val="22"/>
          <w:szCs w:val="22"/>
          <w:u w:val="single"/>
        </w:rPr>
        <w:t>Modifications and Amendments</w:t>
      </w:r>
      <w:r w:rsidRPr="00C231EE">
        <w:rPr>
          <w:sz w:val="22"/>
          <w:szCs w:val="22"/>
        </w:rPr>
        <w:t>. This Agreement may not be modified or amended except by a writing, duly executed by the Parties or their authorized representatives or agents. This Agreement may not be modified or amended by the oral representation or statement of any Party.</w:t>
      </w:r>
    </w:p>
    <w:p w14:paraId="34ECE353" w14:textId="77777777" w:rsidR="00100177" w:rsidRPr="00C231EE" w:rsidRDefault="00100177" w:rsidP="00100177">
      <w:pPr>
        <w:pStyle w:val="BodyText"/>
        <w:spacing w:after="0"/>
        <w:rPr>
          <w:sz w:val="22"/>
          <w:szCs w:val="22"/>
        </w:rPr>
      </w:pPr>
    </w:p>
    <w:p w14:paraId="7ED9A44A" w14:textId="77777777" w:rsidR="00100177" w:rsidRPr="00C231EE" w:rsidRDefault="00100177" w:rsidP="00100177">
      <w:pPr>
        <w:pStyle w:val="BodyText"/>
        <w:spacing w:after="0"/>
        <w:rPr>
          <w:sz w:val="22"/>
          <w:szCs w:val="22"/>
        </w:rPr>
      </w:pPr>
      <w:r>
        <w:rPr>
          <w:sz w:val="22"/>
          <w:szCs w:val="22"/>
        </w:rPr>
        <w:t>2</w:t>
      </w:r>
      <w:r w:rsidRPr="00C231EE">
        <w:rPr>
          <w:sz w:val="22"/>
          <w:szCs w:val="22"/>
        </w:rPr>
        <w:t>0.</w:t>
      </w:r>
      <w:r w:rsidRPr="00C231EE">
        <w:rPr>
          <w:sz w:val="22"/>
          <w:szCs w:val="22"/>
        </w:rPr>
        <w:tab/>
      </w:r>
      <w:r w:rsidRPr="00C231EE">
        <w:rPr>
          <w:b/>
          <w:bCs/>
          <w:i/>
          <w:iCs/>
          <w:sz w:val="22"/>
          <w:szCs w:val="22"/>
          <w:u w:val="single"/>
        </w:rPr>
        <w:t>Headings</w:t>
      </w:r>
      <w:r w:rsidRPr="00C231EE">
        <w:rPr>
          <w:sz w:val="22"/>
          <w:szCs w:val="22"/>
        </w:rPr>
        <w:t>. The headings of paragraphs and subparagraphs herein are intended solely for the convenience of reference and shall not control the meaning or interpretation of any of the terms or provisions of this Agreement.</w:t>
      </w:r>
    </w:p>
    <w:p w14:paraId="7E80B379" w14:textId="77777777" w:rsidR="00100177" w:rsidRPr="00C231EE" w:rsidRDefault="00100177" w:rsidP="00100177">
      <w:pPr>
        <w:pStyle w:val="BodyText"/>
        <w:spacing w:after="0"/>
        <w:rPr>
          <w:sz w:val="22"/>
          <w:szCs w:val="22"/>
        </w:rPr>
      </w:pPr>
    </w:p>
    <w:p w14:paraId="2A722E42" w14:textId="77777777" w:rsidR="00100177" w:rsidRPr="00C231EE" w:rsidRDefault="00100177" w:rsidP="00100177">
      <w:pPr>
        <w:pStyle w:val="TabbedL1"/>
        <w:numPr>
          <w:ilvl w:val="0"/>
          <w:numId w:val="0"/>
        </w:numPr>
        <w:spacing w:after="0"/>
        <w:ind w:firstLine="720"/>
        <w:rPr>
          <w:sz w:val="22"/>
          <w:szCs w:val="22"/>
        </w:rPr>
      </w:pPr>
      <w:r>
        <w:rPr>
          <w:sz w:val="22"/>
          <w:szCs w:val="22"/>
        </w:rPr>
        <w:t>2</w:t>
      </w:r>
      <w:r w:rsidRPr="00C231EE">
        <w:rPr>
          <w:sz w:val="22"/>
          <w:szCs w:val="22"/>
        </w:rPr>
        <w:t>1.</w:t>
      </w:r>
      <w:r w:rsidRPr="00C231EE">
        <w:rPr>
          <w:sz w:val="22"/>
          <w:szCs w:val="22"/>
        </w:rPr>
        <w:tab/>
      </w:r>
      <w:r w:rsidRPr="00C231EE">
        <w:rPr>
          <w:b/>
          <w:bCs/>
          <w:i/>
          <w:iCs/>
          <w:sz w:val="22"/>
          <w:szCs w:val="22"/>
          <w:u w:val="single"/>
        </w:rPr>
        <w:t>Entire Agreement</w:t>
      </w:r>
      <w:r w:rsidRPr="00C231EE">
        <w:rPr>
          <w:sz w:val="22"/>
          <w:szCs w:val="22"/>
        </w:rPr>
        <w:t xml:space="preserve">. This Agreement represents the entire agreement of the </w:t>
      </w:r>
      <w:proofErr w:type="gramStart"/>
      <w:r w:rsidRPr="00C231EE">
        <w:rPr>
          <w:sz w:val="22"/>
          <w:szCs w:val="22"/>
        </w:rPr>
        <w:t>Parties, and</w:t>
      </w:r>
      <w:proofErr w:type="gramEnd"/>
      <w:r w:rsidRPr="00C231EE">
        <w:rPr>
          <w:sz w:val="22"/>
          <w:szCs w:val="22"/>
        </w:rPr>
        <w:t xml:space="preserve"> supersedes all prior agreements or negotiations pertaining to the subject matter of this Agreement. </w:t>
      </w:r>
    </w:p>
    <w:p w14:paraId="796552D8" w14:textId="77777777" w:rsidR="00100177" w:rsidRPr="00C231EE" w:rsidRDefault="00100177" w:rsidP="00100177">
      <w:pPr>
        <w:pStyle w:val="BodyText"/>
        <w:spacing w:after="0"/>
        <w:rPr>
          <w:sz w:val="22"/>
          <w:szCs w:val="22"/>
        </w:rPr>
      </w:pPr>
    </w:p>
    <w:p w14:paraId="3F282380" w14:textId="77777777" w:rsidR="00100177" w:rsidRPr="00C231EE" w:rsidRDefault="00100177" w:rsidP="00100177">
      <w:pPr>
        <w:pStyle w:val="BodyText"/>
        <w:spacing w:after="0"/>
        <w:rPr>
          <w:sz w:val="22"/>
          <w:szCs w:val="22"/>
        </w:rPr>
      </w:pPr>
      <w:r>
        <w:rPr>
          <w:sz w:val="22"/>
          <w:szCs w:val="22"/>
        </w:rPr>
        <w:t>2</w:t>
      </w:r>
      <w:r w:rsidRPr="00C231EE">
        <w:rPr>
          <w:sz w:val="22"/>
          <w:szCs w:val="22"/>
        </w:rPr>
        <w:t>2.</w:t>
      </w:r>
      <w:r w:rsidRPr="00C231EE">
        <w:rPr>
          <w:sz w:val="22"/>
          <w:szCs w:val="22"/>
        </w:rPr>
        <w:tab/>
      </w:r>
      <w:r w:rsidRPr="00C231EE">
        <w:rPr>
          <w:b/>
          <w:i/>
          <w:sz w:val="22"/>
          <w:szCs w:val="22"/>
          <w:u w:val="single"/>
        </w:rPr>
        <w:t>Disputes</w:t>
      </w:r>
      <w:r w:rsidRPr="00C231EE">
        <w:rPr>
          <w:sz w:val="22"/>
          <w:szCs w:val="22"/>
        </w:rPr>
        <w:t xml:space="preserve">. Any claim or cause of action, whether legal or equitable, arising out of or based upon this Agreement or related documents shall be commenced in Colorado state court and Colorado law shall govern. </w:t>
      </w:r>
    </w:p>
    <w:p w14:paraId="01E6C93C" w14:textId="77777777" w:rsidR="00100177" w:rsidRPr="00C231EE" w:rsidRDefault="00100177" w:rsidP="00100177">
      <w:pPr>
        <w:pStyle w:val="BodyText"/>
        <w:spacing w:after="0"/>
        <w:rPr>
          <w:sz w:val="22"/>
          <w:szCs w:val="22"/>
        </w:rPr>
      </w:pPr>
    </w:p>
    <w:p w14:paraId="0DC2AD36" w14:textId="77777777" w:rsidR="00100177" w:rsidRDefault="00100177" w:rsidP="00100177">
      <w:pPr>
        <w:pStyle w:val="BodyText"/>
        <w:spacing w:after="0"/>
        <w:rPr>
          <w:sz w:val="22"/>
          <w:szCs w:val="22"/>
        </w:rPr>
      </w:pPr>
      <w:r>
        <w:rPr>
          <w:sz w:val="22"/>
          <w:szCs w:val="22"/>
        </w:rPr>
        <w:t>2</w:t>
      </w:r>
      <w:r w:rsidRPr="00C231EE">
        <w:rPr>
          <w:sz w:val="22"/>
          <w:szCs w:val="22"/>
        </w:rPr>
        <w:t>3.</w:t>
      </w:r>
      <w:r w:rsidRPr="00C231EE">
        <w:rPr>
          <w:sz w:val="22"/>
          <w:szCs w:val="22"/>
        </w:rPr>
        <w:tab/>
      </w:r>
      <w:r w:rsidRPr="00C231EE">
        <w:rPr>
          <w:b/>
          <w:i/>
          <w:sz w:val="22"/>
          <w:szCs w:val="22"/>
          <w:u w:val="single"/>
        </w:rPr>
        <w:t>Attorneys’ Fees and Costs of Collection</w:t>
      </w:r>
      <w:r w:rsidRPr="00C231EE">
        <w:rPr>
          <w:sz w:val="22"/>
          <w:szCs w:val="22"/>
        </w:rPr>
        <w:t xml:space="preserve">. The Parties agrees that, in the event of any dispute arising out of or connected to the performance of this Agreement, the prevailing party in any such dispute shall be entitled to an award of its attorneys’ fees and costs in any such dispute.  If Lessor retains the services of attorneys to collect any amounts owed, Lessee shall be responsible for all attorney’s fees and costs incurred collection.  </w:t>
      </w:r>
    </w:p>
    <w:p w14:paraId="007B9CC2" w14:textId="77777777" w:rsidR="00100177" w:rsidRPr="00C231EE" w:rsidRDefault="00100177" w:rsidP="00100177">
      <w:pPr>
        <w:pStyle w:val="BodyText"/>
        <w:spacing w:after="0"/>
        <w:rPr>
          <w:sz w:val="22"/>
          <w:szCs w:val="22"/>
        </w:rPr>
      </w:pPr>
    </w:p>
    <w:p w14:paraId="21396212" w14:textId="77777777" w:rsidR="00100177" w:rsidRPr="00C231EE" w:rsidRDefault="00100177" w:rsidP="00100177">
      <w:pPr>
        <w:pStyle w:val="BodyText"/>
        <w:spacing w:after="0"/>
        <w:rPr>
          <w:sz w:val="22"/>
          <w:szCs w:val="22"/>
        </w:rPr>
      </w:pPr>
      <w:r w:rsidRPr="00C231EE">
        <w:rPr>
          <w:sz w:val="22"/>
          <w:szCs w:val="22"/>
        </w:rPr>
        <w:t xml:space="preserve">IN WITNESS WHEREOF, the parties have caused this </w:t>
      </w:r>
      <w:r w:rsidRPr="00C231EE">
        <w:rPr>
          <w:b/>
          <w:bCs/>
          <w:sz w:val="22"/>
          <w:szCs w:val="22"/>
        </w:rPr>
        <w:t>TRAILER LEASE</w:t>
      </w:r>
      <w:r w:rsidRPr="00C231EE">
        <w:rPr>
          <w:b/>
          <w:bCs/>
          <w:caps/>
          <w:sz w:val="22"/>
          <w:szCs w:val="22"/>
        </w:rPr>
        <w:t xml:space="preserve"> Agreement</w:t>
      </w:r>
      <w:r w:rsidRPr="00C231EE">
        <w:rPr>
          <w:sz w:val="22"/>
          <w:szCs w:val="22"/>
        </w:rPr>
        <w:t xml:space="preserve"> to be executed as of the date first set forth above.</w:t>
      </w:r>
    </w:p>
    <w:p w14:paraId="31740ABB" w14:textId="77777777" w:rsidR="00100177" w:rsidRPr="00C231EE" w:rsidRDefault="00100177" w:rsidP="00100177">
      <w:pPr>
        <w:pStyle w:val="BodyText"/>
        <w:spacing w:after="0"/>
        <w:ind w:firstLine="0"/>
        <w:rPr>
          <w:sz w:val="22"/>
          <w:szCs w:val="22"/>
        </w:rPr>
      </w:pPr>
    </w:p>
    <w:p w14:paraId="4BCC8422" w14:textId="77777777" w:rsidR="00100177" w:rsidRPr="00C231EE" w:rsidRDefault="00100177" w:rsidP="00100177">
      <w:pPr>
        <w:pStyle w:val="BodyText"/>
        <w:spacing w:after="0"/>
        <w:rPr>
          <w:sz w:val="22"/>
          <w:szCs w:val="22"/>
        </w:rPr>
      </w:pPr>
      <w:r w:rsidRPr="00C231EE">
        <w:rPr>
          <w:sz w:val="22"/>
          <w:szCs w:val="22"/>
        </w:rPr>
        <w:tab/>
      </w:r>
      <w:r w:rsidRPr="00C231EE">
        <w:rPr>
          <w:sz w:val="22"/>
          <w:szCs w:val="22"/>
        </w:rPr>
        <w:tab/>
      </w:r>
    </w:p>
    <w:p w14:paraId="7FF5E686" w14:textId="77777777" w:rsidR="00100177" w:rsidRPr="00C231EE" w:rsidRDefault="00100177" w:rsidP="00100177">
      <w:pPr>
        <w:pStyle w:val="NumContinue"/>
        <w:spacing w:after="0"/>
        <w:ind w:left="4320" w:firstLine="0"/>
        <w:rPr>
          <w:b/>
          <w:bCs/>
          <w:sz w:val="22"/>
          <w:szCs w:val="22"/>
        </w:rPr>
      </w:pPr>
      <w:r w:rsidRPr="00C231EE">
        <w:rPr>
          <w:b/>
          <w:bCs/>
          <w:sz w:val="22"/>
          <w:szCs w:val="22"/>
        </w:rPr>
        <w:t>[NAME]</w:t>
      </w:r>
    </w:p>
    <w:p w14:paraId="1799A6DB" w14:textId="77777777" w:rsidR="00100177" w:rsidRPr="00C231EE" w:rsidRDefault="00100177" w:rsidP="00100177">
      <w:pPr>
        <w:pStyle w:val="NumContinue"/>
        <w:spacing w:after="0"/>
        <w:ind w:left="4320" w:firstLine="0"/>
        <w:rPr>
          <w:b/>
          <w:bCs/>
          <w:sz w:val="22"/>
          <w:szCs w:val="22"/>
        </w:rPr>
      </w:pPr>
    </w:p>
    <w:p w14:paraId="7CA2E2EA" w14:textId="77777777" w:rsidR="00100177" w:rsidRPr="00C231EE" w:rsidRDefault="00100177" w:rsidP="00100177">
      <w:pPr>
        <w:pStyle w:val="NumContinue"/>
        <w:spacing w:after="0"/>
        <w:ind w:left="4320" w:firstLine="0"/>
        <w:rPr>
          <w:b/>
          <w:bCs/>
          <w:sz w:val="22"/>
          <w:szCs w:val="22"/>
        </w:rPr>
      </w:pPr>
      <w:r w:rsidRPr="00C231EE">
        <w:rPr>
          <w:sz w:val="22"/>
          <w:szCs w:val="22"/>
        </w:rPr>
        <w:t>By:</w:t>
      </w:r>
      <w:r w:rsidRPr="00C231EE">
        <w:rPr>
          <w:b/>
          <w:bCs/>
          <w:sz w:val="22"/>
          <w:szCs w:val="22"/>
        </w:rPr>
        <w:t>_____________________________</w:t>
      </w:r>
    </w:p>
    <w:p w14:paraId="0FE83687" w14:textId="77777777" w:rsidR="00100177" w:rsidRPr="00C231EE" w:rsidRDefault="00100177" w:rsidP="00100177">
      <w:pPr>
        <w:pStyle w:val="BodyText"/>
        <w:spacing w:after="0"/>
        <w:rPr>
          <w:sz w:val="22"/>
          <w:szCs w:val="22"/>
        </w:rPr>
      </w:pPr>
      <w:r w:rsidRPr="00C231EE">
        <w:rPr>
          <w:sz w:val="22"/>
          <w:szCs w:val="22"/>
        </w:rPr>
        <w:tab/>
      </w:r>
      <w:r w:rsidRPr="00C231EE">
        <w:rPr>
          <w:sz w:val="22"/>
          <w:szCs w:val="22"/>
        </w:rPr>
        <w:tab/>
      </w:r>
      <w:r w:rsidRPr="00C231EE">
        <w:rPr>
          <w:sz w:val="22"/>
          <w:szCs w:val="22"/>
        </w:rPr>
        <w:tab/>
      </w:r>
      <w:r w:rsidRPr="00C231EE">
        <w:rPr>
          <w:sz w:val="22"/>
          <w:szCs w:val="22"/>
        </w:rPr>
        <w:tab/>
      </w:r>
      <w:r w:rsidRPr="00C231EE">
        <w:rPr>
          <w:sz w:val="22"/>
          <w:szCs w:val="22"/>
        </w:rPr>
        <w:tab/>
        <w:t>Name: _____________________</w:t>
      </w:r>
    </w:p>
    <w:p w14:paraId="5A8094E9" w14:textId="77777777" w:rsidR="00100177" w:rsidRPr="00C231EE" w:rsidRDefault="00100177" w:rsidP="00100177">
      <w:pPr>
        <w:pStyle w:val="BodyText"/>
        <w:spacing w:after="0"/>
        <w:ind w:left="3600"/>
        <w:rPr>
          <w:sz w:val="22"/>
          <w:szCs w:val="22"/>
        </w:rPr>
      </w:pPr>
      <w:r w:rsidRPr="00C231EE">
        <w:rPr>
          <w:sz w:val="22"/>
          <w:szCs w:val="22"/>
        </w:rPr>
        <w:t>Title: ______________________</w:t>
      </w:r>
    </w:p>
    <w:p w14:paraId="0779F8E9" w14:textId="77777777" w:rsidR="00100177" w:rsidRPr="00C231EE" w:rsidRDefault="00100177" w:rsidP="00100177"/>
    <w:p w14:paraId="6D4EC39B" w14:textId="77777777" w:rsidR="00100177" w:rsidRPr="00C231EE" w:rsidRDefault="00100177" w:rsidP="00100177">
      <w:pPr>
        <w:pStyle w:val="BodyText"/>
        <w:spacing w:after="0"/>
        <w:rPr>
          <w:b/>
          <w:sz w:val="22"/>
          <w:szCs w:val="22"/>
        </w:rPr>
      </w:pPr>
      <w:r w:rsidRPr="00C231EE">
        <w:rPr>
          <w:sz w:val="22"/>
          <w:szCs w:val="22"/>
        </w:rPr>
        <w:tab/>
      </w:r>
      <w:r w:rsidRPr="00C231EE">
        <w:rPr>
          <w:sz w:val="22"/>
          <w:szCs w:val="22"/>
        </w:rPr>
        <w:tab/>
      </w:r>
      <w:r w:rsidRPr="00C231EE">
        <w:rPr>
          <w:sz w:val="22"/>
          <w:szCs w:val="22"/>
        </w:rPr>
        <w:tab/>
      </w:r>
      <w:r w:rsidRPr="00C231EE">
        <w:rPr>
          <w:sz w:val="22"/>
          <w:szCs w:val="22"/>
        </w:rPr>
        <w:tab/>
      </w:r>
      <w:r w:rsidRPr="00C231EE">
        <w:rPr>
          <w:sz w:val="22"/>
          <w:szCs w:val="22"/>
        </w:rPr>
        <w:tab/>
      </w:r>
      <w:r w:rsidRPr="00C231EE">
        <w:rPr>
          <w:b/>
          <w:sz w:val="22"/>
          <w:szCs w:val="22"/>
        </w:rPr>
        <w:t>Denver Intermodal Express, Inc.</w:t>
      </w:r>
    </w:p>
    <w:p w14:paraId="01B2FDA9" w14:textId="77777777" w:rsidR="00100177" w:rsidRPr="00C231EE" w:rsidRDefault="00100177" w:rsidP="00100177">
      <w:pPr>
        <w:pStyle w:val="BodyText"/>
        <w:spacing w:after="0"/>
        <w:rPr>
          <w:b/>
          <w:bCs/>
          <w:sz w:val="22"/>
          <w:szCs w:val="22"/>
        </w:rPr>
      </w:pPr>
    </w:p>
    <w:p w14:paraId="4AB9E2AF" w14:textId="77777777" w:rsidR="00100177" w:rsidRPr="00C231EE" w:rsidRDefault="00100177" w:rsidP="00100177">
      <w:pPr>
        <w:pStyle w:val="NumContinue"/>
        <w:spacing w:after="0"/>
        <w:ind w:left="4320" w:firstLine="0"/>
        <w:rPr>
          <w:b/>
          <w:bCs/>
          <w:sz w:val="22"/>
          <w:szCs w:val="22"/>
        </w:rPr>
      </w:pPr>
      <w:r w:rsidRPr="00C231EE">
        <w:rPr>
          <w:b/>
          <w:bCs/>
          <w:sz w:val="22"/>
          <w:szCs w:val="22"/>
        </w:rPr>
        <w:t>By:________________________________</w:t>
      </w:r>
    </w:p>
    <w:p w14:paraId="583A2672" w14:textId="77777777" w:rsidR="00100177" w:rsidRPr="00C231EE" w:rsidRDefault="00100177" w:rsidP="00100177">
      <w:pPr>
        <w:pStyle w:val="BodyText"/>
        <w:spacing w:after="0"/>
        <w:rPr>
          <w:sz w:val="22"/>
          <w:szCs w:val="22"/>
        </w:rPr>
      </w:pPr>
      <w:r w:rsidRPr="00C231EE">
        <w:rPr>
          <w:sz w:val="22"/>
          <w:szCs w:val="22"/>
        </w:rPr>
        <w:tab/>
      </w:r>
      <w:r w:rsidRPr="00C231EE">
        <w:rPr>
          <w:sz w:val="22"/>
          <w:szCs w:val="22"/>
        </w:rPr>
        <w:tab/>
      </w:r>
      <w:r w:rsidRPr="00C231EE">
        <w:rPr>
          <w:sz w:val="22"/>
          <w:szCs w:val="22"/>
        </w:rPr>
        <w:tab/>
      </w:r>
      <w:r w:rsidRPr="00C231EE">
        <w:rPr>
          <w:sz w:val="22"/>
          <w:szCs w:val="22"/>
        </w:rPr>
        <w:tab/>
      </w:r>
      <w:r w:rsidRPr="00C231EE">
        <w:rPr>
          <w:sz w:val="22"/>
          <w:szCs w:val="22"/>
        </w:rPr>
        <w:tab/>
      </w:r>
      <w:r w:rsidRPr="00C231EE">
        <w:rPr>
          <w:b/>
          <w:sz w:val="22"/>
          <w:szCs w:val="22"/>
        </w:rPr>
        <w:t>Name:</w:t>
      </w:r>
      <w:r w:rsidRPr="00C231EE">
        <w:rPr>
          <w:sz w:val="22"/>
          <w:szCs w:val="22"/>
        </w:rPr>
        <w:t>_____________________________</w:t>
      </w:r>
    </w:p>
    <w:p w14:paraId="49E1D036" w14:textId="77777777" w:rsidR="00100177" w:rsidRPr="00C231EE" w:rsidRDefault="00100177" w:rsidP="00100177">
      <w:pPr>
        <w:pStyle w:val="BodyText"/>
        <w:spacing w:after="0"/>
        <w:rPr>
          <w:b/>
          <w:sz w:val="22"/>
          <w:szCs w:val="22"/>
        </w:rPr>
      </w:pPr>
      <w:r w:rsidRPr="00C231EE">
        <w:rPr>
          <w:b/>
          <w:sz w:val="22"/>
          <w:szCs w:val="22"/>
        </w:rPr>
        <w:tab/>
      </w:r>
      <w:r w:rsidRPr="00C231EE">
        <w:rPr>
          <w:b/>
          <w:sz w:val="22"/>
          <w:szCs w:val="22"/>
        </w:rPr>
        <w:tab/>
      </w:r>
      <w:r w:rsidRPr="00C231EE">
        <w:rPr>
          <w:b/>
          <w:sz w:val="22"/>
          <w:szCs w:val="22"/>
        </w:rPr>
        <w:tab/>
      </w:r>
      <w:r w:rsidRPr="00C231EE">
        <w:rPr>
          <w:b/>
          <w:sz w:val="22"/>
          <w:szCs w:val="22"/>
        </w:rPr>
        <w:tab/>
      </w:r>
      <w:r w:rsidRPr="00C231EE">
        <w:rPr>
          <w:b/>
          <w:sz w:val="22"/>
          <w:szCs w:val="22"/>
        </w:rPr>
        <w:tab/>
        <w:t>Title: ______________________________</w:t>
      </w:r>
    </w:p>
    <w:p w14:paraId="74C5EC1C" w14:textId="77777777" w:rsidR="00344252" w:rsidRDefault="00344252" w:rsidP="00100177"/>
    <w:sectPr w:rsidR="00344252" w:rsidSect="0068051C">
      <w:footerReference w:type="default" r:id="rId9"/>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38BBE" w14:textId="77777777" w:rsidR="00555351" w:rsidRDefault="00555351" w:rsidP="00100177">
      <w:pPr>
        <w:spacing w:after="0" w:line="240" w:lineRule="auto"/>
      </w:pPr>
      <w:r>
        <w:separator/>
      </w:r>
    </w:p>
  </w:endnote>
  <w:endnote w:type="continuationSeparator" w:id="0">
    <w:p w14:paraId="6FBAE839" w14:textId="77777777" w:rsidR="00555351" w:rsidRDefault="00555351" w:rsidP="00100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bbed|2|3|1|1|0|0|">
    <w:altName w:val="Times New Roman"/>
    <w:panose1 w:val="00000000000000000000"/>
    <w:charset w:val="00"/>
    <w:family w:val="roman"/>
    <w:notTrueType/>
    <w:pitch w:val="default"/>
    <w:sig w:usb0="00000003" w:usb1="00000000" w:usb2="00000000" w:usb3="00000000" w:csb0="00000001" w:csb1="00000000"/>
  </w:font>
  <w:font w:name="|1|0|0|">
    <w:altName w:val="Times New Roman"/>
    <w:panose1 w:val="00000000000000000000"/>
    <w:charset w:val="00"/>
    <w:family w:val="roman"/>
    <w:notTrueType/>
    <w:pitch w:val="default"/>
    <w:sig w:usb0="00000003" w:usb1="00000000" w:usb2="00000000" w:usb3="00000000" w:csb0="00000001" w:csb1="00000000"/>
  </w:font>
  <w:font w:name="|mpNA|">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9931549"/>
      <w:docPartObj>
        <w:docPartGallery w:val="Page Numbers (Bottom of Page)"/>
        <w:docPartUnique/>
      </w:docPartObj>
    </w:sdtPr>
    <w:sdtEndPr/>
    <w:sdtContent>
      <w:sdt>
        <w:sdtPr>
          <w:id w:val="-1769616900"/>
          <w:docPartObj>
            <w:docPartGallery w:val="Page Numbers (Top of Page)"/>
            <w:docPartUnique/>
          </w:docPartObj>
        </w:sdtPr>
        <w:sdtEndPr/>
        <w:sdtContent>
          <w:p w14:paraId="235DF5E2" w14:textId="4C374E5C" w:rsidR="00100177" w:rsidRDefault="001001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6B1EF69" w14:textId="77777777" w:rsidR="00100177" w:rsidRDefault="00100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317A7" w14:textId="77777777" w:rsidR="00555351" w:rsidRDefault="00555351" w:rsidP="00100177">
      <w:pPr>
        <w:spacing w:after="0" w:line="240" w:lineRule="auto"/>
      </w:pPr>
      <w:r>
        <w:separator/>
      </w:r>
    </w:p>
  </w:footnote>
  <w:footnote w:type="continuationSeparator" w:id="0">
    <w:p w14:paraId="172A2AB8" w14:textId="77777777" w:rsidR="00555351" w:rsidRDefault="00555351" w:rsidP="00100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E6645"/>
    <w:multiLevelType w:val="hybridMultilevel"/>
    <w:tmpl w:val="8F44CB94"/>
    <w:lvl w:ilvl="0" w:tplc="89D89CD0">
      <w:start w:val="1"/>
      <w:numFmt w:val="decimal"/>
      <w:lvlText w:val="%1."/>
      <w:lvlJc w:val="left"/>
      <w:pPr>
        <w:ind w:left="900" w:hanging="360"/>
      </w:pPr>
      <w:rPr>
        <w:b w:val="0"/>
        <w:bCs w:val="0"/>
        <w:i w:val="0"/>
        <w:iCs w:val="0"/>
      </w:rPr>
    </w:lvl>
    <w:lvl w:ilvl="1" w:tplc="A4BE8A4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0573C1"/>
    <w:multiLevelType w:val="hybridMultilevel"/>
    <w:tmpl w:val="00A63DFC"/>
    <w:lvl w:ilvl="0" w:tplc="5008D508">
      <w:start w:val="1"/>
      <w:numFmt w:val="decimal"/>
      <w:lvlText w:val="%1."/>
      <w:lvlJc w:val="left"/>
      <w:pPr>
        <w:ind w:left="820" w:hanging="360"/>
        <w:jc w:val="left"/>
      </w:pPr>
      <w:rPr>
        <w:rFonts w:ascii="Times New Roman" w:eastAsia="Times New Roman" w:hAnsi="Times New Roman" w:cs="Times New Roman" w:hint="default"/>
        <w:b/>
        <w:bCs/>
        <w:i w:val="0"/>
        <w:iCs w:val="0"/>
        <w:spacing w:val="0"/>
        <w:w w:val="99"/>
        <w:sz w:val="20"/>
        <w:szCs w:val="20"/>
        <w:lang w:val="en-US" w:eastAsia="en-US" w:bidi="ar-SA"/>
      </w:rPr>
    </w:lvl>
    <w:lvl w:ilvl="1" w:tplc="36B8AD68">
      <w:start w:val="1"/>
      <w:numFmt w:val="lowerLetter"/>
      <w:lvlText w:val="(%2)"/>
      <w:lvlJc w:val="left"/>
      <w:pPr>
        <w:ind w:left="100" w:hanging="720"/>
        <w:jc w:val="left"/>
      </w:pPr>
      <w:rPr>
        <w:rFonts w:hint="default"/>
        <w:spacing w:val="0"/>
        <w:w w:val="99"/>
        <w:lang w:val="en-US" w:eastAsia="en-US" w:bidi="ar-SA"/>
      </w:rPr>
    </w:lvl>
    <w:lvl w:ilvl="2" w:tplc="D8E20DF4">
      <w:start w:val="1"/>
      <w:numFmt w:val="lowerRoman"/>
      <w:lvlText w:val="(%3)"/>
      <w:lvlJc w:val="left"/>
      <w:pPr>
        <w:ind w:left="100" w:hanging="720"/>
        <w:jc w:val="left"/>
      </w:pPr>
      <w:rPr>
        <w:rFonts w:ascii="Times New Roman" w:eastAsia="Times New Roman" w:hAnsi="Times New Roman" w:cs="Times New Roman" w:hint="default"/>
        <w:b w:val="0"/>
        <w:bCs w:val="0"/>
        <w:i w:val="0"/>
        <w:iCs w:val="0"/>
        <w:spacing w:val="-1"/>
        <w:w w:val="99"/>
        <w:sz w:val="20"/>
        <w:szCs w:val="20"/>
        <w:lang w:val="en-US" w:eastAsia="en-US" w:bidi="ar-SA"/>
      </w:rPr>
    </w:lvl>
    <w:lvl w:ilvl="3" w:tplc="86F850F6">
      <w:numFmt w:val="bullet"/>
      <w:lvlText w:val="•"/>
      <w:lvlJc w:val="left"/>
      <w:pPr>
        <w:ind w:left="2766" w:hanging="720"/>
      </w:pPr>
      <w:rPr>
        <w:rFonts w:hint="default"/>
        <w:lang w:val="en-US" w:eastAsia="en-US" w:bidi="ar-SA"/>
      </w:rPr>
    </w:lvl>
    <w:lvl w:ilvl="4" w:tplc="62025472">
      <w:numFmt w:val="bullet"/>
      <w:lvlText w:val="•"/>
      <w:lvlJc w:val="left"/>
      <w:pPr>
        <w:ind w:left="3740" w:hanging="720"/>
      </w:pPr>
      <w:rPr>
        <w:rFonts w:hint="default"/>
        <w:lang w:val="en-US" w:eastAsia="en-US" w:bidi="ar-SA"/>
      </w:rPr>
    </w:lvl>
    <w:lvl w:ilvl="5" w:tplc="0A8616F4">
      <w:numFmt w:val="bullet"/>
      <w:lvlText w:val="•"/>
      <w:lvlJc w:val="left"/>
      <w:pPr>
        <w:ind w:left="4713" w:hanging="720"/>
      </w:pPr>
      <w:rPr>
        <w:rFonts w:hint="default"/>
        <w:lang w:val="en-US" w:eastAsia="en-US" w:bidi="ar-SA"/>
      </w:rPr>
    </w:lvl>
    <w:lvl w:ilvl="6" w:tplc="0F464456">
      <w:numFmt w:val="bullet"/>
      <w:lvlText w:val="•"/>
      <w:lvlJc w:val="left"/>
      <w:pPr>
        <w:ind w:left="5686" w:hanging="720"/>
      </w:pPr>
      <w:rPr>
        <w:rFonts w:hint="default"/>
        <w:lang w:val="en-US" w:eastAsia="en-US" w:bidi="ar-SA"/>
      </w:rPr>
    </w:lvl>
    <w:lvl w:ilvl="7" w:tplc="EFA2B33E">
      <w:numFmt w:val="bullet"/>
      <w:lvlText w:val="•"/>
      <w:lvlJc w:val="left"/>
      <w:pPr>
        <w:ind w:left="6660" w:hanging="720"/>
      </w:pPr>
      <w:rPr>
        <w:rFonts w:hint="default"/>
        <w:lang w:val="en-US" w:eastAsia="en-US" w:bidi="ar-SA"/>
      </w:rPr>
    </w:lvl>
    <w:lvl w:ilvl="8" w:tplc="E66C7448">
      <w:numFmt w:val="bullet"/>
      <w:lvlText w:val="•"/>
      <w:lvlJc w:val="left"/>
      <w:pPr>
        <w:ind w:left="7633" w:hanging="720"/>
      </w:pPr>
      <w:rPr>
        <w:rFonts w:hint="default"/>
        <w:lang w:val="en-US" w:eastAsia="en-US" w:bidi="ar-SA"/>
      </w:rPr>
    </w:lvl>
  </w:abstractNum>
  <w:abstractNum w:abstractNumId="2" w15:restartNumberingAfterBreak="0">
    <w:nsid w:val="3E101CCC"/>
    <w:multiLevelType w:val="multilevel"/>
    <w:tmpl w:val="D0EA1E72"/>
    <w:name w:val="zzmpTabbed||Tabbed|2|3|1|1|0|0||1|0|0||1|0|0||1|0|0||1|0|0||mpNA||mpNA||mpNA||mpNA||"/>
    <w:lvl w:ilvl="0">
      <w:start w:val="1"/>
      <w:numFmt w:val="decimal"/>
      <w:pStyle w:val="TabbedL1"/>
      <w:lvlText w:val="%1."/>
      <w:lvlJc w:val="left"/>
      <w:pPr>
        <w:tabs>
          <w:tab w:val="num" w:pos="1440"/>
        </w:tabs>
        <w:ind w:left="0" w:firstLine="720"/>
      </w:pPr>
      <w:rPr>
        <w:rFonts w:eastAsia="|Tabbed|2|3|1|1|0|0|"/>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abbedL2"/>
      <w:lvlText w:val="(%2)"/>
      <w:lvlJc w:val="left"/>
      <w:pPr>
        <w:tabs>
          <w:tab w:val="num" w:pos="2160"/>
        </w:tabs>
        <w:ind w:left="720" w:firstLine="720"/>
      </w:pPr>
      <w:rPr>
        <w:rFonts w:eastAsia="|1|0|0|"/>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TabbedL3"/>
      <w:lvlText w:val="(%3)"/>
      <w:lvlJc w:val="left"/>
      <w:pPr>
        <w:tabs>
          <w:tab w:val="num" w:pos="2880"/>
        </w:tabs>
        <w:ind w:left="1440" w:firstLine="720"/>
      </w:pPr>
      <w:rPr>
        <w:rFonts w:eastAsia="|1|0|0|"/>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TabbedL4"/>
      <w:lvlText w:val="(%4)"/>
      <w:lvlJc w:val="left"/>
      <w:pPr>
        <w:tabs>
          <w:tab w:val="num" w:pos="3600"/>
        </w:tabs>
        <w:ind w:left="2160" w:firstLine="720"/>
      </w:pPr>
      <w:rPr>
        <w:rFonts w:eastAsia="|1|0|0|"/>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abbedL5"/>
      <w:lvlText w:val="(%5)"/>
      <w:lvlJc w:val="left"/>
      <w:pPr>
        <w:tabs>
          <w:tab w:val="num" w:pos="4320"/>
        </w:tabs>
        <w:ind w:left="2880" w:firstLine="720"/>
      </w:pPr>
      <w:rPr>
        <w:rFonts w:eastAsia="|1|0|0|"/>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360"/>
        </w:tabs>
        <w:ind w:left="0" w:firstLine="0"/>
      </w:pPr>
      <w:rPr>
        <w:rFonts w:eastAsia="|mpNA|"/>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60"/>
        </w:tabs>
        <w:ind w:left="0" w:firstLine="0"/>
      </w:pPr>
      <w:rPr>
        <w:rFonts w:eastAsia="|mpNA|"/>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360"/>
        </w:tabs>
        <w:ind w:left="0" w:firstLine="0"/>
      </w:pPr>
      <w:rPr>
        <w:rFonts w:eastAsia="|mpNA|"/>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360"/>
        </w:tabs>
        <w:ind w:left="0" w:firstLine="0"/>
      </w:pPr>
      <w:rPr>
        <w:rFonts w:eastAsia="|mpNA|"/>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311054667">
    <w:abstractNumId w:val="0"/>
  </w:num>
  <w:num w:numId="2" w16cid:durableId="447938916">
    <w:abstractNumId w:val="2"/>
  </w:num>
  <w:num w:numId="3" w16cid:durableId="1646272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177"/>
    <w:rsid w:val="00100177"/>
    <w:rsid w:val="00344252"/>
    <w:rsid w:val="00555351"/>
    <w:rsid w:val="005D63FC"/>
    <w:rsid w:val="0068051C"/>
    <w:rsid w:val="006C3DBA"/>
    <w:rsid w:val="00D02F76"/>
    <w:rsid w:val="00FF1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A0B0F"/>
  <w15:chartTrackingRefBased/>
  <w15:docId w15:val="{B5F23FF2-80DD-40C1-9A45-C75A82C39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177"/>
    <w:rPr>
      <w:kern w:val="0"/>
      <w14:ligatures w14:val="none"/>
    </w:rPr>
  </w:style>
  <w:style w:type="paragraph" w:styleId="Heading1">
    <w:name w:val="heading 1"/>
    <w:basedOn w:val="Normal"/>
    <w:next w:val="Normal"/>
    <w:link w:val="Heading1Char"/>
    <w:uiPriority w:val="9"/>
    <w:qFormat/>
    <w:rsid w:val="001001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01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01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01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01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01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01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01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01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1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01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01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01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01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01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01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01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0177"/>
    <w:rPr>
      <w:rFonts w:eastAsiaTheme="majorEastAsia" w:cstheme="majorBidi"/>
      <w:color w:val="272727" w:themeColor="text1" w:themeTint="D8"/>
    </w:rPr>
  </w:style>
  <w:style w:type="paragraph" w:styleId="Title">
    <w:name w:val="Title"/>
    <w:basedOn w:val="Normal"/>
    <w:next w:val="Normal"/>
    <w:link w:val="TitleChar"/>
    <w:uiPriority w:val="10"/>
    <w:qFormat/>
    <w:rsid w:val="001001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01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01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01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0177"/>
    <w:pPr>
      <w:spacing w:before="160"/>
      <w:jc w:val="center"/>
    </w:pPr>
    <w:rPr>
      <w:i/>
      <w:iCs/>
      <w:color w:val="404040" w:themeColor="text1" w:themeTint="BF"/>
    </w:rPr>
  </w:style>
  <w:style w:type="character" w:customStyle="1" w:styleId="QuoteChar">
    <w:name w:val="Quote Char"/>
    <w:basedOn w:val="DefaultParagraphFont"/>
    <w:link w:val="Quote"/>
    <w:uiPriority w:val="29"/>
    <w:rsid w:val="00100177"/>
    <w:rPr>
      <w:i/>
      <w:iCs/>
      <w:color w:val="404040" w:themeColor="text1" w:themeTint="BF"/>
    </w:rPr>
  </w:style>
  <w:style w:type="paragraph" w:styleId="ListParagraph">
    <w:name w:val="List Paragraph"/>
    <w:basedOn w:val="Normal"/>
    <w:uiPriority w:val="1"/>
    <w:qFormat/>
    <w:rsid w:val="00100177"/>
    <w:pPr>
      <w:ind w:left="720"/>
      <w:contextualSpacing/>
    </w:pPr>
  </w:style>
  <w:style w:type="character" w:styleId="IntenseEmphasis">
    <w:name w:val="Intense Emphasis"/>
    <w:basedOn w:val="DefaultParagraphFont"/>
    <w:uiPriority w:val="21"/>
    <w:qFormat/>
    <w:rsid w:val="00100177"/>
    <w:rPr>
      <w:i/>
      <w:iCs/>
      <w:color w:val="0F4761" w:themeColor="accent1" w:themeShade="BF"/>
    </w:rPr>
  </w:style>
  <w:style w:type="paragraph" w:styleId="IntenseQuote">
    <w:name w:val="Intense Quote"/>
    <w:basedOn w:val="Normal"/>
    <w:next w:val="Normal"/>
    <w:link w:val="IntenseQuoteChar"/>
    <w:uiPriority w:val="30"/>
    <w:qFormat/>
    <w:rsid w:val="001001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0177"/>
    <w:rPr>
      <w:i/>
      <w:iCs/>
      <w:color w:val="0F4761" w:themeColor="accent1" w:themeShade="BF"/>
    </w:rPr>
  </w:style>
  <w:style w:type="character" w:styleId="IntenseReference">
    <w:name w:val="Intense Reference"/>
    <w:basedOn w:val="DefaultParagraphFont"/>
    <w:uiPriority w:val="32"/>
    <w:qFormat/>
    <w:rsid w:val="00100177"/>
    <w:rPr>
      <w:b/>
      <w:bCs/>
      <w:smallCaps/>
      <w:color w:val="0F4761" w:themeColor="accent1" w:themeShade="BF"/>
      <w:spacing w:val="5"/>
    </w:rPr>
  </w:style>
  <w:style w:type="paragraph" w:styleId="BodyText">
    <w:name w:val="Body Text"/>
    <w:aliases w:val="Body Text Char2 Char,Body Text Char1 Char1 Char,Body Text Char Char Char1 Char,Body Text Char1 Char Char Char Char,Body Text Char Char Char Char Char Char,Body Text Char Char1 Char Char,Body Text Char Char2 Char"/>
    <w:basedOn w:val="Normal"/>
    <w:link w:val="BodyTextChar1"/>
    <w:rsid w:val="00100177"/>
    <w:pPr>
      <w:spacing w:after="240" w:line="240" w:lineRule="auto"/>
      <w:ind w:firstLine="720"/>
      <w:jc w:val="both"/>
    </w:pPr>
    <w:rPr>
      <w:rFonts w:ascii="Times New Roman" w:eastAsia="Times New Roman" w:hAnsi="Times New Roman" w:cs="Times New Roman"/>
      <w:sz w:val="24"/>
      <w:szCs w:val="20"/>
    </w:rPr>
  </w:style>
  <w:style w:type="character" w:customStyle="1" w:styleId="BodyTextChar">
    <w:name w:val="Body Text Char"/>
    <w:basedOn w:val="DefaultParagraphFont"/>
    <w:uiPriority w:val="99"/>
    <w:semiHidden/>
    <w:rsid w:val="00100177"/>
    <w:rPr>
      <w:kern w:val="0"/>
      <w14:ligatures w14:val="none"/>
    </w:rPr>
  </w:style>
  <w:style w:type="paragraph" w:customStyle="1" w:styleId="TabbedL1">
    <w:name w:val="Tabbed_L1"/>
    <w:basedOn w:val="Normal"/>
    <w:next w:val="BodyText"/>
    <w:rsid w:val="00100177"/>
    <w:pPr>
      <w:numPr>
        <w:numId w:val="2"/>
      </w:numPr>
      <w:spacing w:after="240" w:line="240" w:lineRule="auto"/>
      <w:jc w:val="both"/>
      <w:outlineLvl w:val="0"/>
    </w:pPr>
    <w:rPr>
      <w:rFonts w:ascii="Times New Roman" w:eastAsia="Times New Roman" w:hAnsi="Times New Roman" w:cs="Times New Roman"/>
      <w:sz w:val="24"/>
      <w:szCs w:val="20"/>
    </w:rPr>
  </w:style>
  <w:style w:type="paragraph" w:customStyle="1" w:styleId="TabbedL2">
    <w:name w:val="Tabbed_L2"/>
    <w:basedOn w:val="TabbedL1"/>
    <w:next w:val="BodyText"/>
    <w:rsid w:val="00100177"/>
    <w:pPr>
      <w:numPr>
        <w:ilvl w:val="1"/>
      </w:numPr>
      <w:tabs>
        <w:tab w:val="clear" w:pos="2160"/>
        <w:tab w:val="num" w:pos="360"/>
      </w:tabs>
      <w:ind w:left="1440" w:hanging="720"/>
      <w:outlineLvl w:val="1"/>
    </w:pPr>
  </w:style>
  <w:style w:type="paragraph" w:customStyle="1" w:styleId="TabbedL3">
    <w:name w:val="Tabbed_L3"/>
    <w:basedOn w:val="TabbedL2"/>
    <w:next w:val="BodyText"/>
    <w:rsid w:val="00100177"/>
    <w:pPr>
      <w:numPr>
        <w:ilvl w:val="2"/>
      </w:numPr>
      <w:tabs>
        <w:tab w:val="clear" w:pos="2880"/>
        <w:tab w:val="num" w:pos="360"/>
      </w:tabs>
      <w:ind w:left="2160" w:hanging="720"/>
      <w:outlineLvl w:val="2"/>
    </w:pPr>
  </w:style>
  <w:style w:type="paragraph" w:customStyle="1" w:styleId="TabbedL4">
    <w:name w:val="Tabbed_L4"/>
    <w:basedOn w:val="TabbedL3"/>
    <w:next w:val="BodyText"/>
    <w:rsid w:val="00100177"/>
    <w:pPr>
      <w:numPr>
        <w:ilvl w:val="3"/>
      </w:numPr>
      <w:tabs>
        <w:tab w:val="clear" w:pos="3600"/>
        <w:tab w:val="num" w:pos="360"/>
      </w:tabs>
      <w:ind w:left="2880" w:hanging="720"/>
      <w:outlineLvl w:val="3"/>
    </w:pPr>
  </w:style>
  <w:style w:type="paragraph" w:customStyle="1" w:styleId="TabbedL5">
    <w:name w:val="Tabbed_L5"/>
    <w:basedOn w:val="TabbedL4"/>
    <w:next w:val="BodyText"/>
    <w:rsid w:val="00100177"/>
    <w:pPr>
      <w:numPr>
        <w:ilvl w:val="4"/>
      </w:numPr>
      <w:tabs>
        <w:tab w:val="clear" w:pos="4320"/>
        <w:tab w:val="num" w:pos="360"/>
      </w:tabs>
      <w:ind w:left="3600" w:hanging="720"/>
      <w:outlineLvl w:val="4"/>
    </w:pPr>
  </w:style>
  <w:style w:type="character" w:customStyle="1" w:styleId="BodyTextChar1">
    <w:name w:val="Body Text Char1"/>
    <w:aliases w:val="Body Text Char2 Char Char,Body Text Char1 Char1 Char Char,Body Text Char Char Char1 Char Char,Body Text Char1 Char Char Char Char Char,Body Text Char Char Char Char Char Char Char,Body Text Char Char1 Char Char Char"/>
    <w:link w:val="BodyText"/>
    <w:rsid w:val="00100177"/>
    <w:rPr>
      <w:rFonts w:ascii="Times New Roman" w:eastAsia="Times New Roman" w:hAnsi="Times New Roman" w:cs="Times New Roman"/>
      <w:kern w:val="0"/>
      <w:sz w:val="24"/>
      <w:szCs w:val="20"/>
      <w14:ligatures w14:val="none"/>
    </w:rPr>
  </w:style>
  <w:style w:type="paragraph" w:styleId="BodyTextIndent">
    <w:name w:val="Body Text Indent"/>
    <w:basedOn w:val="Normal"/>
    <w:link w:val="BodyTextIndentChar"/>
    <w:uiPriority w:val="99"/>
    <w:semiHidden/>
    <w:unhideWhenUsed/>
    <w:rsid w:val="00100177"/>
    <w:pPr>
      <w:spacing w:after="120"/>
      <w:ind w:left="360"/>
    </w:pPr>
  </w:style>
  <w:style w:type="character" w:customStyle="1" w:styleId="BodyTextIndentChar">
    <w:name w:val="Body Text Indent Char"/>
    <w:basedOn w:val="DefaultParagraphFont"/>
    <w:link w:val="BodyTextIndent"/>
    <w:uiPriority w:val="99"/>
    <w:semiHidden/>
    <w:rsid w:val="00100177"/>
    <w:rPr>
      <w:kern w:val="0"/>
      <w14:ligatures w14:val="none"/>
    </w:rPr>
  </w:style>
  <w:style w:type="paragraph" w:customStyle="1" w:styleId="NumContinue">
    <w:name w:val="Num Continue"/>
    <w:basedOn w:val="BodyText"/>
    <w:rsid w:val="00100177"/>
  </w:style>
  <w:style w:type="paragraph" w:styleId="Header">
    <w:name w:val="header"/>
    <w:basedOn w:val="Normal"/>
    <w:link w:val="HeaderChar"/>
    <w:uiPriority w:val="99"/>
    <w:unhideWhenUsed/>
    <w:rsid w:val="001001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177"/>
    <w:rPr>
      <w:kern w:val="0"/>
      <w14:ligatures w14:val="none"/>
    </w:rPr>
  </w:style>
  <w:style w:type="paragraph" w:styleId="Footer">
    <w:name w:val="footer"/>
    <w:basedOn w:val="Normal"/>
    <w:link w:val="FooterChar"/>
    <w:uiPriority w:val="99"/>
    <w:unhideWhenUsed/>
    <w:rsid w:val="00100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17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dixtrucking.b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1666</Words>
  <Characters>9500</Characters>
  <Application>Microsoft Office Word</Application>
  <DocSecurity>0</DocSecurity>
  <Lines>79</Lines>
  <Paragraphs>22</Paragraphs>
  <ScaleCrop>false</ScaleCrop>
  <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Andrzejewski</dc:creator>
  <cp:keywords/>
  <dc:description/>
  <cp:lastModifiedBy>Andrew Andrzejewski</cp:lastModifiedBy>
  <cp:revision>3</cp:revision>
  <dcterms:created xsi:type="dcterms:W3CDTF">2024-02-19T23:03:00Z</dcterms:created>
  <dcterms:modified xsi:type="dcterms:W3CDTF">2025-01-29T19:22:00Z</dcterms:modified>
</cp:coreProperties>
</file>